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EC" w:rsidRDefault="00526534" w:rsidP="004472EC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48640" cy="548640"/>
            <wp:effectExtent l="19050" t="0" r="3810" b="0"/>
            <wp:wrapNone/>
            <wp:docPr id="2" name="Рисунок 2" descr="Gerb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72EC" w:rsidRDefault="004472EC" w:rsidP="004472EC"/>
    <w:p w:rsidR="004472EC" w:rsidRDefault="004472EC" w:rsidP="004472EC"/>
    <w:p w:rsidR="004472EC" w:rsidRDefault="004472EC" w:rsidP="004472EC">
      <w:pPr>
        <w:rPr>
          <w:rFonts w:ascii="Arial" w:hAnsi="Arial"/>
        </w:rPr>
      </w:pPr>
      <w:r>
        <w:t>Маг</w:t>
      </w:r>
      <w:proofErr w:type="gramStart"/>
      <w:r>
        <w:rPr>
          <w:lang w:val="en-US"/>
        </w:rPr>
        <w:t>i</w:t>
      </w:r>
      <w:proofErr w:type="spellStart"/>
      <w:proofErr w:type="gramEnd"/>
      <w:r>
        <w:t>леуск</w:t>
      </w:r>
      <w:proofErr w:type="spellEnd"/>
      <w:r>
        <w:rPr>
          <w:lang w:val="en-US"/>
        </w:rPr>
        <w:t>i</w:t>
      </w:r>
      <w:r>
        <w:t xml:space="preserve">  </w:t>
      </w:r>
      <w:proofErr w:type="spellStart"/>
      <w:r>
        <w:t>абласны</w:t>
      </w:r>
      <w:proofErr w:type="spellEnd"/>
      <w:r>
        <w:t xml:space="preserve">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дэпутатау</w:t>
      </w:r>
      <w:proofErr w:type="spellEnd"/>
      <w:r>
        <w:t xml:space="preserve">                    Могилевский  областной Совет депутатов</w:t>
      </w:r>
    </w:p>
    <w:p w:rsidR="004472EC" w:rsidRDefault="004472EC" w:rsidP="004472EC">
      <w:pPr>
        <w:pStyle w:val="1"/>
      </w:pPr>
      <w:r>
        <w:rPr>
          <w:sz w:val="28"/>
        </w:rPr>
        <w:t xml:space="preserve">        </w:t>
      </w:r>
      <w:r>
        <w:t>ХОЦ</w:t>
      </w:r>
      <w:r>
        <w:rPr>
          <w:lang w:val="en-US"/>
        </w:rPr>
        <w:t>I</w:t>
      </w:r>
      <w:r>
        <w:t>МСК</w:t>
      </w:r>
      <w:r>
        <w:rPr>
          <w:lang w:val="en-US"/>
        </w:rPr>
        <w:t>I</w:t>
      </w:r>
      <w:r>
        <w:t xml:space="preserve"> РАЁННЫ                                            ХОТИМСКИЙ РАЙОННЫЙ</w:t>
      </w:r>
    </w:p>
    <w:p w:rsidR="004472EC" w:rsidRDefault="004472EC" w:rsidP="004472EC">
      <w:pPr>
        <w:pStyle w:val="1"/>
        <w:rPr>
          <w:bCs/>
          <w:lang w:val="be-BY"/>
        </w:rPr>
      </w:pPr>
      <w:r>
        <w:rPr>
          <w:lang w:val="be-BY"/>
        </w:rPr>
        <w:t xml:space="preserve">         </w:t>
      </w:r>
      <w:r>
        <w:rPr>
          <w:bCs/>
        </w:rPr>
        <w:t>САВЕТ Д</w:t>
      </w:r>
      <w:r>
        <w:rPr>
          <w:bCs/>
          <w:lang w:val="be-BY"/>
        </w:rPr>
        <w:t>ЭПУТАТАУ</w:t>
      </w:r>
      <w:r>
        <w:rPr>
          <w:bCs/>
        </w:rPr>
        <w:t xml:space="preserve">     </w:t>
      </w:r>
      <w:r>
        <w:rPr>
          <w:bCs/>
          <w:lang w:val="be-BY"/>
        </w:rPr>
        <w:t xml:space="preserve">                                              СОВЕТ ДЕПУТАТОВ</w:t>
      </w:r>
    </w:p>
    <w:p w:rsidR="004472EC" w:rsidRDefault="004472EC" w:rsidP="004472EC">
      <w:pPr>
        <w:rPr>
          <w:b/>
        </w:rPr>
      </w:pPr>
      <w:r>
        <w:rPr>
          <w:sz w:val="16"/>
        </w:rPr>
        <w:t xml:space="preserve">     </w:t>
      </w:r>
    </w:p>
    <w:p w:rsidR="004472EC" w:rsidRDefault="004472EC" w:rsidP="004472EC">
      <w:pPr>
        <w:pStyle w:val="5"/>
        <w:jc w:val="left"/>
        <w:rPr>
          <w:b/>
          <w:sz w:val="24"/>
          <w:szCs w:val="24"/>
        </w:rPr>
      </w:pPr>
      <w:r>
        <w:t xml:space="preserve">       </w:t>
      </w:r>
      <w:r>
        <w:rPr>
          <w:lang w:val="be-BY"/>
        </w:rPr>
        <w:t xml:space="preserve">  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  <w:lang w:val="be-BY"/>
        </w:rPr>
        <w:t>РАШЭННЕ</w:t>
      </w: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РЕШЕНИЕ</w:t>
      </w:r>
    </w:p>
    <w:p w:rsidR="004472EC" w:rsidRDefault="004472EC" w:rsidP="004472EC">
      <w:pPr>
        <w:spacing w:line="240" w:lineRule="exact"/>
      </w:pPr>
    </w:p>
    <w:p w:rsidR="004472EC" w:rsidRDefault="004472EC" w:rsidP="004472EC">
      <w:pPr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4472EC" w:rsidRPr="004472EC" w:rsidRDefault="00A11594" w:rsidP="00741240">
      <w:pPr>
        <w:tabs>
          <w:tab w:val="left" w:pos="6435"/>
        </w:tabs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«24» марта </w:t>
      </w:r>
      <w:r w:rsidR="004472EC">
        <w:rPr>
          <w:sz w:val="30"/>
          <w:szCs w:val="30"/>
        </w:rPr>
        <w:t xml:space="preserve"> 20</w:t>
      </w:r>
      <w:r w:rsidR="00C837AE">
        <w:rPr>
          <w:sz w:val="30"/>
          <w:szCs w:val="30"/>
        </w:rPr>
        <w:t>23</w:t>
      </w:r>
      <w:r w:rsidR="004472EC">
        <w:rPr>
          <w:sz w:val="30"/>
          <w:szCs w:val="30"/>
        </w:rPr>
        <w:t xml:space="preserve"> г</w:t>
      </w:r>
      <w:r w:rsidR="00CB47CC">
        <w:rPr>
          <w:sz w:val="30"/>
          <w:szCs w:val="30"/>
        </w:rPr>
        <w:t>. №</w:t>
      </w:r>
      <w:r w:rsidR="0058397B">
        <w:rPr>
          <w:sz w:val="30"/>
          <w:szCs w:val="30"/>
        </w:rPr>
        <w:t xml:space="preserve"> </w:t>
      </w:r>
      <w:r>
        <w:rPr>
          <w:sz w:val="30"/>
          <w:szCs w:val="30"/>
        </w:rPr>
        <w:t>56-3</w:t>
      </w:r>
      <w:r w:rsidR="0008704A">
        <w:rPr>
          <w:sz w:val="30"/>
          <w:szCs w:val="30"/>
        </w:rPr>
        <w:t xml:space="preserve"> </w:t>
      </w:r>
      <w:r w:rsidR="00741240">
        <w:rPr>
          <w:sz w:val="30"/>
          <w:szCs w:val="30"/>
        </w:rPr>
        <w:tab/>
      </w:r>
      <w:r w:rsidR="00843753">
        <w:rPr>
          <w:sz w:val="30"/>
          <w:szCs w:val="30"/>
        </w:rPr>
        <w:t xml:space="preserve"> </w:t>
      </w:r>
    </w:p>
    <w:p w:rsidR="004472EC" w:rsidRDefault="004472EC" w:rsidP="004472EC">
      <w:pPr>
        <w:spacing w:line="240" w:lineRule="exact"/>
        <w:rPr>
          <w:rFonts w:ascii="Arial" w:hAnsi="Arial"/>
          <w:sz w:val="18"/>
          <w:szCs w:val="18"/>
        </w:rPr>
      </w:pPr>
    </w:p>
    <w:p w:rsidR="004472EC" w:rsidRDefault="004472EC" w:rsidP="004472EC">
      <w:pPr>
        <w:spacing w:line="240" w:lineRule="exact"/>
        <w:rPr>
          <w:sz w:val="18"/>
          <w:szCs w:val="18"/>
        </w:rPr>
      </w:pPr>
      <w:r w:rsidRPr="004472EC">
        <w:rPr>
          <w:sz w:val="18"/>
          <w:szCs w:val="18"/>
        </w:rPr>
        <w:t xml:space="preserve">                             г.п.</w:t>
      </w:r>
      <w:r w:rsidR="00852BE3">
        <w:rPr>
          <w:sz w:val="18"/>
          <w:szCs w:val="18"/>
        </w:rPr>
        <w:t xml:space="preserve"> </w:t>
      </w:r>
      <w:proofErr w:type="spellStart"/>
      <w:r w:rsidRPr="004472EC">
        <w:rPr>
          <w:sz w:val="18"/>
          <w:szCs w:val="18"/>
        </w:rPr>
        <w:t>Хоц</w:t>
      </w:r>
      <w:proofErr w:type="spellEnd"/>
      <w:r w:rsidRPr="004472EC">
        <w:rPr>
          <w:sz w:val="18"/>
          <w:szCs w:val="18"/>
          <w:lang w:val="en-US"/>
        </w:rPr>
        <w:t>i</w:t>
      </w:r>
      <w:proofErr w:type="spellStart"/>
      <w:r w:rsidRPr="004472EC">
        <w:rPr>
          <w:sz w:val="18"/>
          <w:szCs w:val="18"/>
        </w:rPr>
        <w:t>мск</w:t>
      </w:r>
      <w:proofErr w:type="spellEnd"/>
      <w:r w:rsidRPr="004472EC">
        <w:rPr>
          <w:sz w:val="18"/>
          <w:szCs w:val="18"/>
        </w:rPr>
        <w:t xml:space="preserve">                                                                                                  </w:t>
      </w:r>
      <w:proofErr w:type="spellStart"/>
      <w:r w:rsidRPr="004472EC">
        <w:rPr>
          <w:sz w:val="18"/>
          <w:szCs w:val="18"/>
        </w:rPr>
        <w:t>г.п.Хотимск</w:t>
      </w:r>
      <w:proofErr w:type="spellEnd"/>
    </w:p>
    <w:p w:rsidR="00843753" w:rsidRPr="004472EC" w:rsidRDefault="00843753" w:rsidP="004472EC">
      <w:pPr>
        <w:spacing w:line="240" w:lineRule="exact"/>
        <w:rPr>
          <w:sz w:val="18"/>
          <w:szCs w:val="18"/>
        </w:rPr>
      </w:pPr>
    </w:p>
    <w:p w:rsidR="00633CED" w:rsidRDefault="00741240" w:rsidP="00741240">
      <w:pPr>
        <w:spacing w:line="240" w:lineRule="exact"/>
        <w:rPr>
          <w:sz w:val="30"/>
          <w:szCs w:val="30"/>
        </w:rPr>
      </w:pPr>
      <w:r w:rsidRPr="00741240">
        <w:rPr>
          <w:sz w:val="30"/>
          <w:szCs w:val="30"/>
        </w:rPr>
        <w:t>О</w:t>
      </w:r>
      <w:r w:rsidR="003C2249">
        <w:rPr>
          <w:sz w:val="30"/>
          <w:szCs w:val="30"/>
        </w:rPr>
        <w:t>б изменении решения</w:t>
      </w:r>
      <w:r w:rsidR="00633CED" w:rsidRPr="00633CED">
        <w:rPr>
          <w:sz w:val="30"/>
          <w:szCs w:val="30"/>
        </w:rPr>
        <w:t xml:space="preserve"> </w:t>
      </w:r>
      <w:r w:rsidR="003C2249" w:rsidRPr="00741240">
        <w:rPr>
          <w:sz w:val="30"/>
          <w:szCs w:val="30"/>
        </w:rPr>
        <w:t>Хотимского</w:t>
      </w:r>
    </w:p>
    <w:p w:rsidR="003C2249" w:rsidRDefault="00633CED" w:rsidP="00741240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р</w:t>
      </w:r>
      <w:r w:rsidR="003C2249" w:rsidRPr="00741240">
        <w:rPr>
          <w:sz w:val="30"/>
          <w:szCs w:val="30"/>
        </w:rPr>
        <w:t>айонного</w:t>
      </w:r>
      <w:r w:rsidRPr="00633CED">
        <w:rPr>
          <w:sz w:val="30"/>
          <w:szCs w:val="30"/>
        </w:rPr>
        <w:t xml:space="preserve"> </w:t>
      </w:r>
      <w:r w:rsidR="00741240" w:rsidRPr="00741240">
        <w:rPr>
          <w:sz w:val="30"/>
          <w:szCs w:val="30"/>
        </w:rPr>
        <w:t xml:space="preserve">Совета </w:t>
      </w:r>
      <w:r w:rsidR="00C837AE" w:rsidRPr="00741240">
        <w:rPr>
          <w:sz w:val="30"/>
          <w:szCs w:val="30"/>
        </w:rPr>
        <w:t>депутатов от</w:t>
      </w:r>
      <w:r w:rsidR="00741240" w:rsidRPr="00741240">
        <w:rPr>
          <w:sz w:val="30"/>
          <w:szCs w:val="30"/>
        </w:rPr>
        <w:t xml:space="preserve"> </w:t>
      </w:r>
    </w:p>
    <w:p w:rsidR="00741240" w:rsidRPr="00741240" w:rsidRDefault="00C837AE" w:rsidP="00741240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12</w:t>
      </w:r>
      <w:r w:rsidR="00741240" w:rsidRPr="00741240">
        <w:rPr>
          <w:sz w:val="30"/>
          <w:szCs w:val="30"/>
        </w:rPr>
        <w:t xml:space="preserve"> </w:t>
      </w:r>
      <w:r>
        <w:rPr>
          <w:sz w:val="30"/>
          <w:szCs w:val="30"/>
        </w:rPr>
        <w:t>ноября</w:t>
      </w:r>
      <w:r w:rsidR="00741240" w:rsidRPr="00741240">
        <w:rPr>
          <w:sz w:val="30"/>
          <w:szCs w:val="30"/>
        </w:rPr>
        <w:t xml:space="preserve"> 20</w:t>
      </w:r>
      <w:r>
        <w:rPr>
          <w:sz w:val="30"/>
          <w:szCs w:val="30"/>
        </w:rPr>
        <w:t xml:space="preserve">19 </w:t>
      </w:r>
      <w:r w:rsidR="007A27DD">
        <w:rPr>
          <w:sz w:val="30"/>
          <w:szCs w:val="30"/>
        </w:rPr>
        <w:t xml:space="preserve">г. № </w:t>
      </w:r>
      <w:r>
        <w:rPr>
          <w:sz w:val="30"/>
          <w:szCs w:val="30"/>
        </w:rPr>
        <w:t>22-2</w:t>
      </w:r>
    </w:p>
    <w:p w:rsidR="00741240" w:rsidRPr="00741240" w:rsidRDefault="00741240" w:rsidP="00741240">
      <w:pPr>
        <w:spacing w:line="200" w:lineRule="atLeast"/>
        <w:rPr>
          <w:sz w:val="30"/>
          <w:szCs w:val="30"/>
        </w:rPr>
      </w:pPr>
    </w:p>
    <w:p w:rsidR="00741240" w:rsidRPr="00741240" w:rsidRDefault="007A27DD" w:rsidP="00741240">
      <w:pPr>
        <w:spacing w:line="20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</w:t>
      </w:r>
      <w:r w:rsidR="00F011A9">
        <w:rPr>
          <w:sz w:val="30"/>
          <w:szCs w:val="30"/>
        </w:rPr>
        <w:t xml:space="preserve"> пункта 7 статьи 3, абзаца </w:t>
      </w:r>
      <w:r w:rsidR="0012675B">
        <w:rPr>
          <w:sz w:val="30"/>
          <w:szCs w:val="30"/>
        </w:rPr>
        <w:t>третьего пункта</w:t>
      </w:r>
      <w:r w:rsidR="00690F79">
        <w:rPr>
          <w:sz w:val="30"/>
          <w:szCs w:val="30"/>
        </w:rPr>
        <w:t xml:space="preserve"> 2 </w:t>
      </w:r>
      <w:r>
        <w:rPr>
          <w:sz w:val="30"/>
          <w:szCs w:val="30"/>
        </w:rPr>
        <w:t xml:space="preserve">статьи </w:t>
      </w:r>
      <w:r w:rsidR="00C949F8" w:rsidRPr="00C949F8">
        <w:rPr>
          <w:sz w:val="30"/>
          <w:szCs w:val="30"/>
        </w:rPr>
        <w:t>230</w:t>
      </w:r>
      <w:r>
        <w:rPr>
          <w:sz w:val="30"/>
          <w:szCs w:val="30"/>
        </w:rPr>
        <w:t xml:space="preserve"> и </w:t>
      </w:r>
      <w:r w:rsidR="00F011A9">
        <w:rPr>
          <w:sz w:val="30"/>
          <w:szCs w:val="30"/>
        </w:rPr>
        <w:t xml:space="preserve">абзаца третьего </w:t>
      </w:r>
      <w:r w:rsidR="00690F79">
        <w:rPr>
          <w:sz w:val="30"/>
          <w:szCs w:val="30"/>
        </w:rPr>
        <w:t xml:space="preserve">пункта 10 </w:t>
      </w:r>
      <w:r>
        <w:rPr>
          <w:sz w:val="30"/>
          <w:szCs w:val="30"/>
        </w:rPr>
        <w:t xml:space="preserve">статьи </w:t>
      </w:r>
      <w:r w:rsidR="00C949F8" w:rsidRPr="00C949F8">
        <w:rPr>
          <w:sz w:val="30"/>
          <w:szCs w:val="30"/>
        </w:rPr>
        <w:t>241</w:t>
      </w:r>
      <w:r>
        <w:rPr>
          <w:sz w:val="30"/>
          <w:szCs w:val="30"/>
        </w:rPr>
        <w:t xml:space="preserve"> Налогового кодекса Республики Беларусь Хотимский </w:t>
      </w:r>
      <w:r w:rsidR="00741240" w:rsidRPr="00741240">
        <w:rPr>
          <w:sz w:val="30"/>
          <w:szCs w:val="30"/>
        </w:rPr>
        <w:t>районный Совет депутатов РЕШИЛ:</w:t>
      </w:r>
      <w:r w:rsidR="00741240" w:rsidRPr="00741240">
        <w:rPr>
          <w:sz w:val="30"/>
          <w:szCs w:val="30"/>
        </w:rPr>
        <w:tab/>
      </w:r>
    </w:p>
    <w:p w:rsidR="00741240" w:rsidRPr="00A768E5" w:rsidRDefault="00741240" w:rsidP="00741240">
      <w:pPr>
        <w:spacing w:line="200" w:lineRule="atLeast"/>
        <w:ind w:firstLine="708"/>
        <w:jc w:val="both"/>
        <w:rPr>
          <w:sz w:val="30"/>
          <w:szCs w:val="30"/>
        </w:rPr>
      </w:pPr>
      <w:r w:rsidRPr="00741240">
        <w:rPr>
          <w:sz w:val="30"/>
          <w:szCs w:val="30"/>
        </w:rPr>
        <w:t>1. Внести</w:t>
      </w:r>
      <w:r w:rsidR="007A27DD">
        <w:rPr>
          <w:sz w:val="30"/>
          <w:szCs w:val="30"/>
        </w:rPr>
        <w:t xml:space="preserve"> в решение Хотимского районного Совета депутатов от</w:t>
      </w:r>
      <w:r w:rsidR="003C2249">
        <w:rPr>
          <w:sz w:val="30"/>
          <w:szCs w:val="30"/>
        </w:rPr>
        <w:t xml:space="preserve">     </w:t>
      </w:r>
      <w:r w:rsidR="007A27DD">
        <w:rPr>
          <w:sz w:val="30"/>
          <w:szCs w:val="30"/>
        </w:rPr>
        <w:t xml:space="preserve"> </w:t>
      </w:r>
      <w:r w:rsidR="00C949F8" w:rsidRPr="00C949F8">
        <w:rPr>
          <w:sz w:val="30"/>
          <w:szCs w:val="30"/>
        </w:rPr>
        <w:t>12</w:t>
      </w:r>
      <w:r w:rsidR="007A27DD">
        <w:rPr>
          <w:sz w:val="30"/>
          <w:szCs w:val="30"/>
        </w:rPr>
        <w:t xml:space="preserve"> </w:t>
      </w:r>
      <w:r w:rsidR="00C949F8">
        <w:rPr>
          <w:sz w:val="30"/>
          <w:szCs w:val="30"/>
        </w:rPr>
        <w:t>ноября</w:t>
      </w:r>
      <w:r w:rsidR="007A27DD">
        <w:rPr>
          <w:sz w:val="30"/>
          <w:szCs w:val="30"/>
        </w:rPr>
        <w:t xml:space="preserve"> 20</w:t>
      </w:r>
      <w:r w:rsidR="00C949F8">
        <w:rPr>
          <w:sz w:val="30"/>
          <w:szCs w:val="30"/>
        </w:rPr>
        <w:t>19</w:t>
      </w:r>
      <w:r w:rsidR="007A27DD">
        <w:rPr>
          <w:sz w:val="30"/>
          <w:szCs w:val="30"/>
        </w:rPr>
        <w:t xml:space="preserve"> г.</w:t>
      </w:r>
      <w:r w:rsidR="00821537">
        <w:rPr>
          <w:sz w:val="30"/>
          <w:szCs w:val="30"/>
        </w:rPr>
        <w:t xml:space="preserve"> </w:t>
      </w:r>
      <w:r w:rsidR="007A27DD">
        <w:rPr>
          <w:sz w:val="30"/>
          <w:szCs w:val="30"/>
        </w:rPr>
        <w:t xml:space="preserve">№ </w:t>
      </w:r>
      <w:r w:rsidR="00C949F8">
        <w:rPr>
          <w:sz w:val="30"/>
          <w:szCs w:val="30"/>
        </w:rPr>
        <w:t>22</w:t>
      </w:r>
      <w:r w:rsidR="007A27DD">
        <w:rPr>
          <w:sz w:val="30"/>
          <w:szCs w:val="30"/>
        </w:rPr>
        <w:t>-2 «Об увеличении</w:t>
      </w:r>
      <w:r w:rsidR="00C949F8">
        <w:rPr>
          <w:sz w:val="30"/>
          <w:szCs w:val="30"/>
        </w:rPr>
        <w:t xml:space="preserve"> (уменьшении)</w:t>
      </w:r>
      <w:r w:rsidR="007A27DD">
        <w:rPr>
          <w:sz w:val="30"/>
          <w:szCs w:val="30"/>
        </w:rPr>
        <w:t xml:space="preserve"> ставок налога на недвижимость и земельного налога» </w:t>
      </w:r>
      <w:r w:rsidRPr="00741240">
        <w:rPr>
          <w:sz w:val="30"/>
          <w:szCs w:val="30"/>
        </w:rPr>
        <w:t xml:space="preserve">следующие </w:t>
      </w:r>
      <w:r w:rsidR="00C837AE">
        <w:rPr>
          <w:sz w:val="30"/>
          <w:szCs w:val="30"/>
        </w:rPr>
        <w:t>изменения</w:t>
      </w:r>
      <w:r w:rsidRPr="00741240">
        <w:rPr>
          <w:sz w:val="30"/>
          <w:szCs w:val="30"/>
        </w:rPr>
        <w:t>:</w:t>
      </w:r>
    </w:p>
    <w:p w:rsidR="00741240" w:rsidRPr="00821537" w:rsidRDefault="003C2249" w:rsidP="00741240">
      <w:pPr>
        <w:spacing w:line="20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1.1. </w:t>
      </w:r>
      <w:r w:rsidR="007A27DD">
        <w:rPr>
          <w:sz w:val="30"/>
          <w:szCs w:val="30"/>
        </w:rPr>
        <w:t>пункт 1 пос</w:t>
      </w:r>
      <w:r w:rsidR="00A768E5">
        <w:rPr>
          <w:sz w:val="30"/>
          <w:szCs w:val="30"/>
        </w:rPr>
        <w:t>ле слов «</w:t>
      </w:r>
      <w:r w:rsidR="008A6200">
        <w:rPr>
          <w:sz w:val="30"/>
          <w:szCs w:val="30"/>
        </w:rPr>
        <w:t>государственная регистрация</w:t>
      </w:r>
      <w:r w:rsidR="00FF6D25">
        <w:rPr>
          <w:sz w:val="30"/>
          <w:szCs w:val="30"/>
        </w:rPr>
        <w:t>» дополнить словами «</w:t>
      </w:r>
      <w:r w:rsidR="008A6200">
        <w:rPr>
          <w:sz w:val="30"/>
          <w:szCs w:val="30"/>
        </w:rPr>
        <w:t xml:space="preserve">, </w:t>
      </w:r>
      <w:r w:rsidR="00FF6D25">
        <w:rPr>
          <w:sz w:val="30"/>
          <w:szCs w:val="30"/>
        </w:rPr>
        <w:t>коммунальны</w:t>
      </w:r>
      <w:r>
        <w:rPr>
          <w:sz w:val="30"/>
          <w:szCs w:val="30"/>
        </w:rPr>
        <w:t>х унитарных</w:t>
      </w:r>
      <w:r w:rsidR="00FF6D25">
        <w:rPr>
          <w:sz w:val="30"/>
          <w:szCs w:val="30"/>
        </w:rPr>
        <w:t xml:space="preserve"> предприяти</w:t>
      </w:r>
      <w:r>
        <w:rPr>
          <w:sz w:val="30"/>
          <w:szCs w:val="30"/>
        </w:rPr>
        <w:t>й</w:t>
      </w:r>
      <w:r w:rsidR="00FF6D25">
        <w:rPr>
          <w:sz w:val="30"/>
          <w:szCs w:val="30"/>
        </w:rPr>
        <w:t>, имущество которых находится в собственно</w:t>
      </w:r>
      <w:r>
        <w:rPr>
          <w:sz w:val="30"/>
          <w:szCs w:val="30"/>
        </w:rPr>
        <w:t>сти Могилевской области, имеющих</w:t>
      </w:r>
      <w:r w:rsidR="00FF6D25">
        <w:rPr>
          <w:sz w:val="30"/>
          <w:szCs w:val="30"/>
        </w:rPr>
        <w:t xml:space="preserve"> на праве хозяйственного ведения местные автомобил</w:t>
      </w:r>
      <w:r w:rsidR="00A768E5">
        <w:rPr>
          <w:sz w:val="30"/>
          <w:szCs w:val="30"/>
        </w:rPr>
        <w:t>ьные дороги общего пользования</w:t>
      </w:r>
      <w:r>
        <w:rPr>
          <w:sz w:val="30"/>
          <w:szCs w:val="30"/>
        </w:rPr>
        <w:t>.</w:t>
      </w:r>
      <w:r w:rsidR="00A768E5">
        <w:rPr>
          <w:sz w:val="30"/>
          <w:szCs w:val="30"/>
        </w:rPr>
        <w:t>»</w:t>
      </w:r>
      <w:r w:rsidR="00821537" w:rsidRPr="00821537">
        <w:rPr>
          <w:sz w:val="30"/>
          <w:szCs w:val="30"/>
        </w:rPr>
        <w:t>;</w:t>
      </w:r>
    </w:p>
    <w:p w:rsidR="00FF6D25" w:rsidRDefault="003C2249" w:rsidP="00741240">
      <w:pPr>
        <w:spacing w:line="20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 </w:t>
      </w:r>
      <w:r w:rsidR="008A6200">
        <w:rPr>
          <w:sz w:val="30"/>
          <w:szCs w:val="30"/>
        </w:rPr>
        <w:t xml:space="preserve">пункт 3 изложить в </w:t>
      </w:r>
      <w:r>
        <w:rPr>
          <w:sz w:val="30"/>
          <w:szCs w:val="30"/>
        </w:rPr>
        <w:t>следующе</w:t>
      </w:r>
      <w:r w:rsidR="00E75A99">
        <w:rPr>
          <w:sz w:val="30"/>
          <w:szCs w:val="30"/>
        </w:rPr>
        <w:t>й</w:t>
      </w:r>
      <w:r w:rsidR="008A6200">
        <w:rPr>
          <w:sz w:val="30"/>
          <w:szCs w:val="30"/>
        </w:rPr>
        <w:t xml:space="preserve"> редакции</w:t>
      </w:r>
      <w:r w:rsidR="00FF6D25">
        <w:rPr>
          <w:sz w:val="30"/>
          <w:szCs w:val="30"/>
        </w:rPr>
        <w:t>:</w:t>
      </w:r>
    </w:p>
    <w:p w:rsidR="00FF6D25" w:rsidRPr="00741240" w:rsidRDefault="00FF6D25" w:rsidP="00741240">
      <w:pPr>
        <w:spacing w:line="200" w:lineRule="atLeas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5C12D5">
        <w:rPr>
          <w:sz w:val="30"/>
          <w:szCs w:val="30"/>
        </w:rPr>
        <w:t xml:space="preserve">3. </w:t>
      </w:r>
      <w:r w:rsidRPr="00FF6D25">
        <w:rPr>
          <w:sz w:val="30"/>
          <w:szCs w:val="30"/>
        </w:rPr>
        <w:t>Уменьшить ставки налога на недвижимость и земельного налога</w:t>
      </w:r>
      <w:r w:rsidR="008A6200">
        <w:rPr>
          <w:sz w:val="30"/>
          <w:szCs w:val="30"/>
        </w:rPr>
        <w:t xml:space="preserve"> в два раза </w:t>
      </w:r>
      <w:r w:rsidR="008A6200" w:rsidRPr="00FF6D25">
        <w:rPr>
          <w:sz w:val="30"/>
          <w:szCs w:val="30"/>
        </w:rPr>
        <w:t>для</w:t>
      </w:r>
      <w:r w:rsidRPr="00FF6D25">
        <w:rPr>
          <w:sz w:val="30"/>
          <w:szCs w:val="30"/>
        </w:rPr>
        <w:t xml:space="preserve"> коммунальных унитарных предприятий, имущество которых находится в собственности Могилевской области, имеющи</w:t>
      </w:r>
      <w:r w:rsidR="008E7214">
        <w:rPr>
          <w:sz w:val="30"/>
          <w:szCs w:val="30"/>
        </w:rPr>
        <w:t>х</w:t>
      </w:r>
      <w:r w:rsidRPr="00FF6D25">
        <w:rPr>
          <w:sz w:val="30"/>
          <w:szCs w:val="30"/>
        </w:rPr>
        <w:t xml:space="preserve"> на праве </w:t>
      </w:r>
      <w:r w:rsidR="008A6200" w:rsidRPr="00FF6D25">
        <w:rPr>
          <w:sz w:val="30"/>
          <w:szCs w:val="30"/>
        </w:rPr>
        <w:t>хозяйственного</w:t>
      </w:r>
      <w:r w:rsidR="008A6200">
        <w:rPr>
          <w:sz w:val="30"/>
          <w:szCs w:val="30"/>
        </w:rPr>
        <w:t xml:space="preserve"> ведения</w:t>
      </w:r>
      <w:r>
        <w:rPr>
          <w:sz w:val="30"/>
          <w:szCs w:val="30"/>
        </w:rPr>
        <w:t xml:space="preserve"> местные автомобильные дороги общего пользования</w:t>
      </w:r>
      <w:r w:rsidR="008E7214">
        <w:rPr>
          <w:sz w:val="30"/>
          <w:szCs w:val="30"/>
        </w:rPr>
        <w:t>.</w:t>
      </w:r>
      <w:r>
        <w:rPr>
          <w:sz w:val="30"/>
          <w:szCs w:val="30"/>
        </w:rPr>
        <w:t>».</w:t>
      </w:r>
    </w:p>
    <w:p w:rsidR="00741240" w:rsidRDefault="00741240" w:rsidP="00741240">
      <w:pPr>
        <w:spacing w:line="200" w:lineRule="atLeast"/>
        <w:jc w:val="both"/>
        <w:rPr>
          <w:sz w:val="30"/>
          <w:szCs w:val="30"/>
        </w:rPr>
      </w:pPr>
      <w:r w:rsidRPr="00741240">
        <w:rPr>
          <w:sz w:val="30"/>
          <w:szCs w:val="30"/>
        </w:rPr>
        <w:tab/>
        <w:t>2.</w:t>
      </w:r>
      <w:r w:rsidR="005C12D5">
        <w:rPr>
          <w:sz w:val="30"/>
          <w:szCs w:val="30"/>
        </w:rPr>
        <w:t xml:space="preserve"> </w:t>
      </w:r>
      <w:r w:rsidR="00FF6D25">
        <w:rPr>
          <w:sz w:val="30"/>
          <w:szCs w:val="30"/>
        </w:rPr>
        <w:t>Обнародовать (опубликоват</w:t>
      </w:r>
      <w:r w:rsidR="006739EF">
        <w:rPr>
          <w:sz w:val="30"/>
          <w:szCs w:val="30"/>
        </w:rPr>
        <w:t>ь) настоящее решение в газете «Ш</w:t>
      </w:r>
      <w:r w:rsidR="00FF6D25">
        <w:rPr>
          <w:sz w:val="30"/>
          <w:szCs w:val="30"/>
        </w:rPr>
        <w:t xml:space="preserve">лях </w:t>
      </w:r>
      <w:proofErr w:type="spellStart"/>
      <w:r w:rsidR="00FF6D25">
        <w:rPr>
          <w:sz w:val="30"/>
          <w:szCs w:val="30"/>
        </w:rPr>
        <w:t>Кастрычн</w:t>
      </w:r>
      <w:proofErr w:type="spellEnd"/>
      <w:r w:rsidR="00FF6D25">
        <w:rPr>
          <w:sz w:val="30"/>
          <w:szCs w:val="30"/>
          <w:lang w:val="be-BY"/>
        </w:rPr>
        <w:t>і</w:t>
      </w:r>
      <w:r w:rsidR="00FF6D25">
        <w:rPr>
          <w:sz w:val="30"/>
          <w:szCs w:val="30"/>
        </w:rPr>
        <w:t>ка»</w:t>
      </w:r>
      <w:r w:rsidRPr="00741240">
        <w:rPr>
          <w:sz w:val="30"/>
          <w:szCs w:val="30"/>
        </w:rPr>
        <w:t>.</w:t>
      </w:r>
    </w:p>
    <w:p w:rsidR="00FF6D25" w:rsidRDefault="00FF6D25" w:rsidP="00741240">
      <w:pPr>
        <w:spacing w:line="20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ab/>
        <w:t>3. Настоящее решение вступает в силу после его официального опубликования</w:t>
      </w:r>
      <w:r w:rsidR="00C949F8">
        <w:rPr>
          <w:sz w:val="30"/>
          <w:szCs w:val="30"/>
        </w:rPr>
        <w:t xml:space="preserve"> и распространяет свое действие на отношения, возникшие с 1 января 2023 г</w:t>
      </w:r>
      <w:r w:rsidR="006D4AD1">
        <w:rPr>
          <w:sz w:val="30"/>
          <w:szCs w:val="30"/>
        </w:rPr>
        <w:t>.</w:t>
      </w:r>
    </w:p>
    <w:p w:rsidR="00FF6D25" w:rsidRDefault="00FF6D25" w:rsidP="00741240">
      <w:pPr>
        <w:spacing w:line="200" w:lineRule="atLeast"/>
        <w:jc w:val="both"/>
        <w:rPr>
          <w:sz w:val="30"/>
          <w:szCs w:val="30"/>
        </w:rPr>
      </w:pPr>
    </w:p>
    <w:p w:rsidR="005C12D5" w:rsidRPr="00741240" w:rsidRDefault="005C12D5" w:rsidP="00741240">
      <w:pPr>
        <w:spacing w:line="200" w:lineRule="atLeast"/>
        <w:jc w:val="both"/>
        <w:rPr>
          <w:sz w:val="30"/>
          <w:szCs w:val="30"/>
        </w:rPr>
      </w:pPr>
    </w:p>
    <w:p w:rsidR="00A93078" w:rsidRPr="00BD4DA1" w:rsidRDefault="005C12D5" w:rsidP="00A768E5">
      <w:pPr>
        <w:spacing w:line="240" w:lineRule="exact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Председатель        </w:t>
      </w:r>
      <w:r w:rsidR="009D6846">
        <w:rPr>
          <w:sz w:val="30"/>
          <w:szCs w:val="30"/>
        </w:rPr>
        <w:tab/>
      </w:r>
      <w:r w:rsidR="009D6846">
        <w:rPr>
          <w:sz w:val="30"/>
          <w:szCs w:val="30"/>
        </w:rPr>
        <w:tab/>
      </w:r>
      <w:r w:rsidR="009D6846">
        <w:rPr>
          <w:sz w:val="30"/>
          <w:szCs w:val="30"/>
        </w:rPr>
        <w:tab/>
      </w:r>
      <w:r w:rsidR="009D6846">
        <w:rPr>
          <w:sz w:val="30"/>
          <w:szCs w:val="30"/>
        </w:rPr>
        <w:tab/>
      </w:r>
      <w:r w:rsidR="00741240">
        <w:rPr>
          <w:sz w:val="30"/>
          <w:szCs w:val="30"/>
        </w:rPr>
        <w:t xml:space="preserve">     </w:t>
      </w:r>
      <w:r w:rsidR="00C82BC6">
        <w:rPr>
          <w:sz w:val="30"/>
          <w:szCs w:val="30"/>
        </w:rPr>
        <w:tab/>
      </w:r>
      <w:r w:rsidR="0074124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</w:t>
      </w:r>
      <w:r w:rsidR="00A11594">
        <w:rPr>
          <w:sz w:val="30"/>
          <w:szCs w:val="30"/>
        </w:rPr>
        <w:t xml:space="preserve">         </w:t>
      </w:r>
      <w:r w:rsidR="00741240">
        <w:rPr>
          <w:sz w:val="30"/>
          <w:szCs w:val="30"/>
        </w:rPr>
        <w:t xml:space="preserve"> </w:t>
      </w:r>
      <w:bookmarkStart w:id="0" w:name="_GoBack"/>
      <w:bookmarkEnd w:id="0"/>
      <w:r w:rsidR="00741240">
        <w:rPr>
          <w:sz w:val="30"/>
          <w:szCs w:val="30"/>
        </w:rPr>
        <w:t xml:space="preserve">  </w:t>
      </w:r>
      <w:r w:rsidR="008A6200">
        <w:rPr>
          <w:sz w:val="30"/>
          <w:szCs w:val="30"/>
        </w:rPr>
        <w:t>Е.В.</w:t>
      </w:r>
      <w:r w:rsidR="00262973">
        <w:rPr>
          <w:sz w:val="30"/>
          <w:szCs w:val="30"/>
        </w:rPr>
        <w:t xml:space="preserve"> </w:t>
      </w:r>
      <w:r w:rsidR="008A6200">
        <w:rPr>
          <w:sz w:val="30"/>
          <w:szCs w:val="30"/>
        </w:rPr>
        <w:t>Николаенко</w:t>
      </w:r>
    </w:p>
    <w:sectPr w:rsidR="00A93078" w:rsidRPr="00BD4DA1" w:rsidSect="00532AEA">
      <w:pgSz w:w="11906" w:h="16838"/>
      <w:pgMar w:top="71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37A9"/>
    <w:multiLevelType w:val="multilevel"/>
    <w:tmpl w:val="B4BC1A2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1">
    <w:nsid w:val="2C753304"/>
    <w:multiLevelType w:val="multilevel"/>
    <w:tmpl w:val="A56EEE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sz w:val="30"/>
      </w:rPr>
    </w:lvl>
  </w:abstractNum>
  <w:abstractNum w:abstractNumId="2">
    <w:nsid w:val="5B8412C1"/>
    <w:multiLevelType w:val="hybridMultilevel"/>
    <w:tmpl w:val="93B04830"/>
    <w:lvl w:ilvl="0" w:tplc="313C508C">
      <w:start w:val="1"/>
      <w:numFmt w:val="decimal"/>
      <w:lvlText w:val="%1."/>
      <w:lvlJc w:val="left"/>
      <w:pPr>
        <w:ind w:left="1065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CA686A"/>
    <w:multiLevelType w:val="hybridMultilevel"/>
    <w:tmpl w:val="FCB418F2"/>
    <w:lvl w:ilvl="0" w:tplc="0AF2698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750D4B7F"/>
    <w:multiLevelType w:val="multilevel"/>
    <w:tmpl w:val="059208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E4BBA"/>
    <w:rsid w:val="00000A3D"/>
    <w:rsid w:val="00005367"/>
    <w:rsid w:val="0001218D"/>
    <w:rsid w:val="0005510A"/>
    <w:rsid w:val="000662A7"/>
    <w:rsid w:val="0008704A"/>
    <w:rsid w:val="000B2FC1"/>
    <w:rsid w:val="000F3068"/>
    <w:rsid w:val="0012675B"/>
    <w:rsid w:val="00131690"/>
    <w:rsid w:val="00172E20"/>
    <w:rsid w:val="00175C63"/>
    <w:rsid w:val="00191E4E"/>
    <w:rsid w:val="001B0885"/>
    <w:rsid w:val="001F7E64"/>
    <w:rsid w:val="0020188A"/>
    <w:rsid w:val="00231C8B"/>
    <w:rsid w:val="00262973"/>
    <w:rsid w:val="00264A0E"/>
    <w:rsid w:val="002A3108"/>
    <w:rsid w:val="002B281B"/>
    <w:rsid w:val="002B74BB"/>
    <w:rsid w:val="002C18F5"/>
    <w:rsid w:val="002C2F8B"/>
    <w:rsid w:val="002F7EA4"/>
    <w:rsid w:val="00316C0B"/>
    <w:rsid w:val="003910C7"/>
    <w:rsid w:val="003C2249"/>
    <w:rsid w:val="003C79BC"/>
    <w:rsid w:val="004266F6"/>
    <w:rsid w:val="004472EC"/>
    <w:rsid w:val="00450EB2"/>
    <w:rsid w:val="0048670D"/>
    <w:rsid w:val="004C3167"/>
    <w:rsid w:val="004C5CB6"/>
    <w:rsid w:val="00516890"/>
    <w:rsid w:val="00526534"/>
    <w:rsid w:val="00532AEA"/>
    <w:rsid w:val="005400B4"/>
    <w:rsid w:val="005411DA"/>
    <w:rsid w:val="00551793"/>
    <w:rsid w:val="0058397B"/>
    <w:rsid w:val="00592784"/>
    <w:rsid w:val="005A67C1"/>
    <w:rsid w:val="005C12D5"/>
    <w:rsid w:val="005D4BF2"/>
    <w:rsid w:val="005E6E83"/>
    <w:rsid w:val="0061406A"/>
    <w:rsid w:val="006218D3"/>
    <w:rsid w:val="00633CED"/>
    <w:rsid w:val="00633F6F"/>
    <w:rsid w:val="006363B4"/>
    <w:rsid w:val="00654074"/>
    <w:rsid w:val="006739EF"/>
    <w:rsid w:val="006807F8"/>
    <w:rsid w:val="00690F79"/>
    <w:rsid w:val="006A7E4D"/>
    <w:rsid w:val="006D4AD1"/>
    <w:rsid w:val="006E323C"/>
    <w:rsid w:val="00705280"/>
    <w:rsid w:val="00741240"/>
    <w:rsid w:val="007510AC"/>
    <w:rsid w:val="0076725C"/>
    <w:rsid w:val="00792088"/>
    <w:rsid w:val="007A27DD"/>
    <w:rsid w:val="007B5510"/>
    <w:rsid w:val="007D3674"/>
    <w:rsid w:val="007D4A47"/>
    <w:rsid w:val="007E4BBA"/>
    <w:rsid w:val="00821537"/>
    <w:rsid w:val="00843753"/>
    <w:rsid w:val="00852BE3"/>
    <w:rsid w:val="00855910"/>
    <w:rsid w:val="00865ED6"/>
    <w:rsid w:val="008A6200"/>
    <w:rsid w:val="008B417D"/>
    <w:rsid w:val="008C47B6"/>
    <w:rsid w:val="008C5B2E"/>
    <w:rsid w:val="008C697A"/>
    <w:rsid w:val="008C7869"/>
    <w:rsid w:val="008D591D"/>
    <w:rsid w:val="008E7214"/>
    <w:rsid w:val="008F2A11"/>
    <w:rsid w:val="009132BB"/>
    <w:rsid w:val="00923CD9"/>
    <w:rsid w:val="009977D2"/>
    <w:rsid w:val="009D6846"/>
    <w:rsid w:val="009E6EEA"/>
    <w:rsid w:val="009F0F2E"/>
    <w:rsid w:val="00A11594"/>
    <w:rsid w:val="00A35B48"/>
    <w:rsid w:val="00A768E5"/>
    <w:rsid w:val="00A815A7"/>
    <w:rsid w:val="00A93078"/>
    <w:rsid w:val="00AB64CB"/>
    <w:rsid w:val="00AD22B6"/>
    <w:rsid w:val="00B61FD9"/>
    <w:rsid w:val="00B7607F"/>
    <w:rsid w:val="00BA6245"/>
    <w:rsid w:val="00BB001F"/>
    <w:rsid w:val="00BD3B1B"/>
    <w:rsid w:val="00BD4DA1"/>
    <w:rsid w:val="00BF08FD"/>
    <w:rsid w:val="00C54C27"/>
    <w:rsid w:val="00C70035"/>
    <w:rsid w:val="00C82BC6"/>
    <w:rsid w:val="00C837AE"/>
    <w:rsid w:val="00C949F8"/>
    <w:rsid w:val="00C94B07"/>
    <w:rsid w:val="00CB3EE7"/>
    <w:rsid w:val="00CB47CC"/>
    <w:rsid w:val="00D03682"/>
    <w:rsid w:val="00D14A21"/>
    <w:rsid w:val="00D154F1"/>
    <w:rsid w:val="00D511D5"/>
    <w:rsid w:val="00D6215F"/>
    <w:rsid w:val="00D71E10"/>
    <w:rsid w:val="00DC3B77"/>
    <w:rsid w:val="00DC6392"/>
    <w:rsid w:val="00E01658"/>
    <w:rsid w:val="00E1034B"/>
    <w:rsid w:val="00E14009"/>
    <w:rsid w:val="00E43002"/>
    <w:rsid w:val="00E45288"/>
    <w:rsid w:val="00E60BC6"/>
    <w:rsid w:val="00E75A99"/>
    <w:rsid w:val="00E80825"/>
    <w:rsid w:val="00EC355B"/>
    <w:rsid w:val="00EC483C"/>
    <w:rsid w:val="00F00C49"/>
    <w:rsid w:val="00F011A9"/>
    <w:rsid w:val="00F52D91"/>
    <w:rsid w:val="00F75108"/>
    <w:rsid w:val="00FC30E2"/>
    <w:rsid w:val="00FE239F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EC"/>
    <w:rPr>
      <w:sz w:val="24"/>
      <w:szCs w:val="24"/>
    </w:rPr>
  </w:style>
  <w:style w:type="paragraph" w:styleId="1">
    <w:name w:val="heading 1"/>
    <w:basedOn w:val="a"/>
    <w:next w:val="a"/>
    <w:qFormat/>
    <w:rsid w:val="004472EC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qFormat/>
    <w:rsid w:val="004472EC"/>
    <w:pPr>
      <w:keepNext/>
      <w:spacing w:line="240" w:lineRule="exact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7CC"/>
    <w:rPr>
      <w:rFonts w:ascii="Tahoma" w:hAnsi="Tahoma" w:cs="Tahoma"/>
      <w:sz w:val="16"/>
      <w:szCs w:val="16"/>
    </w:rPr>
  </w:style>
  <w:style w:type="paragraph" w:customStyle="1" w:styleId="8">
    <w:name w:val="Знак8 Знак Знак Знак Знак Знак Знак"/>
    <w:basedOn w:val="a"/>
    <w:autoRedefine/>
    <w:rsid w:val="00175C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endnote text"/>
    <w:basedOn w:val="a"/>
    <w:link w:val="a5"/>
    <w:unhideWhenUsed/>
    <w:rsid w:val="008C786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8C7869"/>
  </w:style>
  <w:style w:type="paragraph" w:styleId="a6">
    <w:name w:val="List Paragraph"/>
    <w:basedOn w:val="a"/>
    <w:uiPriority w:val="34"/>
    <w:qFormat/>
    <w:rsid w:val="008C7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noski">
    <w:name w:val="snoski"/>
    <w:basedOn w:val="a"/>
    <w:rsid w:val="00A93078"/>
    <w:pPr>
      <w:ind w:firstLine="567"/>
      <w:jc w:val="both"/>
    </w:pPr>
    <w:rPr>
      <w:sz w:val="20"/>
      <w:szCs w:val="20"/>
    </w:rPr>
  </w:style>
  <w:style w:type="paragraph" w:customStyle="1" w:styleId="a7">
    <w:name w:val="Ш"/>
    <w:basedOn w:val="a"/>
    <w:rsid w:val="00BD4DA1"/>
    <w:pPr>
      <w:widowControl w:val="0"/>
      <w:tabs>
        <w:tab w:val="right" w:pos="2552"/>
      </w:tabs>
      <w:spacing w:before="60" w:after="60" w:line="216" w:lineRule="auto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DC90-50FF-49BD-BF64-7686683C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Ковалева Татьяна Михайловна</cp:lastModifiedBy>
  <cp:revision>14</cp:revision>
  <cp:lastPrinted>2023-04-13T13:26:00Z</cp:lastPrinted>
  <dcterms:created xsi:type="dcterms:W3CDTF">2017-12-29T09:35:00Z</dcterms:created>
  <dcterms:modified xsi:type="dcterms:W3CDTF">2023-04-13T13:26:00Z</dcterms:modified>
</cp:coreProperties>
</file>