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EF2" w:rsidRPr="00131FCE" w:rsidRDefault="00CD2EF2" w:rsidP="000E10E1">
      <w:pPr>
        <w:pStyle w:val="newncpi0"/>
        <w:jc w:val="center"/>
        <w:rPr>
          <w:rStyle w:val="number"/>
          <w:b/>
          <w:sz w:val="32"/>
          <w:szCs w:val="32"/>
        </w:rPr>
      </w:pPr>
      <w:r w:rsidRPr="00131FCE">
        <w:rPr>
          <w:rStyle w:val="number"/>
          <w:b/>
          <w:sz w:val="32"/>
          <w:szCs w:val="32"/>
        </w:rPr>
        <w:t xml:space="preserve">ЕДИНЫЙ </w:t>
      </w:r>
      <w:r w:rsidR="00C81D93" w:rsidRPr="00131FCE">
        <w:rPr>
          <w:rStyle w:val="number"/>
          <w:b/>
          <w:sz w:val="32"/>
          <w:szCs w:val="32"/>
        </w:rPr>
        <w:t xml:space="preserve"> </w:t>
      </w:r>
      <w:r w:rsidRPr="00131FCE">
        <w:rPr>
          <w:rStyle w:val="number"/>
          <w:b/>
          <w:sz w:val="32"/>
          <w:szCs w:val="32"/>
        </w:rPr>
        <w:t>ПЕРЕЧЕНЬ</w:t>
      </w:r>
    </w:p>
    <w:p w:rsidR="003674A2" w:rsidRPr="00131FCE" w:rsidRDefault="00CD2EF2" w:rsidP="000E10E1">
      <w:pPr>
        <w:pStyle w:val="newncpi0"/>
        <w:jc w:val="center"/>
        <w:rPr>
          <w:rStyle w:val="number"/>
          <w:sz w:val="32"/>
          <w:szCs w:val="32"/>
        </w:rPr>
      </w:pPr>
      <w:r w:rsidRPr="00131FCE">
        <w:rPr>
          <w:rStyle w:val="number"/>
          <w:sz w:val="32"/>
          <w:szCs w:val="32"/>
        </w:rPr>
        <w:t xml:space="preserve">административных процедур, осуществляемых  </w:t>
      </w:r>
      <w:r w:rsidR="003924E9">
        <w:rPr>
          <w:rStyle w:val="number"/>
          <w:b/>
          <w:sz w:val="32"/>
          <w:szCs w:val="32"/>
        </w:rPr>
        <w:t>Березков</w:t>
      </w:r>
      <w:r w:rsidR="00C330C9" w:rsidRPr="00131FCE">
        <w:rPr>
          <w:rStyle w:val="number"/>
          <w:b/>
          <w:sz w:val="32"/>
          <w:szCs w:val="32"/>
        </w:rPr>
        <w:t>ского</w:t>
      </w:r>
      <w:r w:rsidR="0037483A" w:rsidRPr="00131FCE">
        <w:rPr>
          <w:rStyle w:val="number"/>
          <w:b/>
          <w:sz w:val="32"/>
          <w:szCs w:val="32"/>
        </w:rPr>
        <w:t xml:space="preserve"> сельским</w:t>
      </w:r>
      <w:r w:rsidRPr="00131FCE">
        <w:rPr>
          <w:rStyle w:val="number"/>
          <w:b/>
          <w:sz w:val="32"/>
          <w:szCs w:val="32"/>
        </w:rPr>
        <w:t xml:space="preserve"> исполнительн</w:t>
      </w:r>
      <w:r w:rsidR="0037483A" w:rsidRPr="00131FCE">
        <w:rPr>
          <w:rStyle w:val="number"/>
          <w:b/>
          <w:sz w:val="32"/>
          <w:szCs w:val="32"/>
        </w:rPr>
        <w:t>ым</w:t>
      </w:r>
      <w:r w:rsidRPr="00131FCE">
        <w:rPr>
          <w:rStyle w:val="number"/>
          <w:b/>
          <w:sz w:val="32"/>
          <w:szCs w:val="32"/>
        </w:rPr>
        <w:t xml:space="preserve"> комитет</w:t>
      </w:r>
      <w:r w:rsidR="0037483A" w:rsidRPr="00131FCE">
        <w:rPr>
          <w:rStyle w:val="number"/>
          <w:b/>
          <w:sz w:val="32"/>
          <w:szCs w:val="32"/>
        </w:rPr>
        <w:t>ом</w:t>
      </w:r>
      <w:r w:rsidRPr="00131FCE">
        <w:rPr>
          <w:rStyle w:val="number"/>
          <w:sz w:val="32"/>
          <w:szCs w:val="32"/>
        </w:rPr>
        <w:t xml:space="preserve">  в отношении </w:t>
      </w:r>
      <w:r w:rsidRPr="00131FCE">
        <w:rPr>
          <w:rStyle w:val="number"/>
          <w:b/>
          <w:sz w:val="32"/>
          <w:szCs w:val="32"/>
        </w:rPr>
        <w:t>юридических лиц и индивидуальных предпринимателей</w:t>
      </w:r>
      <w:r w:rsidRPr="00131FCE">
        <w:rPr>
          <w:rStyle w:val="number"/>
          <w:sz w:val="32"/>
          <w:szCs w:val="32"/>
        </w:rPr>
        <w:t xml:space="preserve"> в соответствии с постановлением Совета Министров Республики Беларусь от </w:t>
      </w:r>
      <w:r w:rsidR="00B14B4B" w:rsidRPr="00131FCE">
        <w:rPr>
          <w:rStyle w:val="number"/>
          <w:sz w:val="32"/>
          <w:szCs w:val="32"/>
        </w:rPr>
        <w:t>24 сентября 2021</w:t>
      </w:r>
      <w:r w:rsidRPr="00131FCE">
        <w:rPr>
          <w:rStyle w:val="number"/>
          <w:sz w:val="32"/>
          <w:szCs w:val="32"/>
        </w:rPr>
        <w:t xml:space="preserve"> г. № </w:t>
      </w:r>
      <w:r w:rsidR="00B14B4B" w:rsidRPr="00131FCE">
        <w:rPr>
          <w:rStyle w:val="number"/>
          <w:sz w:val="32"/>
          <w:szCs w:val="32"/>
        </w:rPr>
        <w:t>548</w:t>
      </w:r>
      <w:r w:rsidRPr="00131FCE">
        <w:rPr>
          <w:rStyle w:val="number"/>
          <w:sz w:val="32"/>
          <w:szCs w:val="32"/>
        </w:rPr>
        <w:t xml:space="preserve">  «</w:t>
      </w:r>
      <w:r w:rsidR="00B14B4B" w:rsidRPr="00131FCE">
        <w:rPr>
          <w:rStyle w:val="number"/>
          <w:sz w:val="32"/>
          <w:szCs w:val="32"/>
        </w:rPr>
        <w:t xml:space="preserve">Об административных процедурах, осуществляемых в отношении субъектов </w:t>
      </w:r>
      <w:r w:rsidR="000E10E1" w:rsidRPr="00131FCE">
        <w:rPr>
          <w:rStyle w:val="number"/>
          <w:sz w:val="32"/>
          <w:szCs w:val="32"/>
        </w:rPr>
        <w:t>хозяйствования</w:t>
      </w:r>
      <w:r w:rsidRPr="00131FCE">
        <w:rPr>
          <w:rStyle w:val="number"/>
          <w:sz w:val="32"/>
          <w:szCs w:val="32"/>
        </w:rPr>
        <w:t>»</w:t>
      </w:r>
    </w:p>
    <w:p w:rsidR="000E10E1" w:rsidRPr="00131FCE" w:rsidRDefault="000E10E1" w:rsidP="000E10E1">
      <w:pPr>
        <w:pStyle w:val="newncpi0"/>
        <w:jc w:val="center"/>
        <w:rPr>
          <w:rStyle w:val="number"/>
          <w:sz w:val="32"/>
          <w:szCs w:val="32"/>
        </w:rPr>
      </w:pPr>
    </w:p>
    <w:p w:rsidR="000E10E1" w:rsidRPr="000E10E1" w:rsidRDefault="000E10E1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</w:pPr>
      <w:r w:rsidRPr="000E10E1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 xml:space="preserve">Приём заявлений осуществляет  </w:t>
      </w:r>
      <w:r w:rsidR="003924E9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Салмина Алла Николаевна</w:t>
      </w:r>
      <w:r w:rsidRPr="000E10E1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 xml:space="preserve">, управляющий делами </w:t>
      </w:r>
      <w:r w:rsidR="003924E9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Березков</w:t>
      </w:r>
      <w:r w:rsidRPr="000E10E1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 xml:space="preserve">ского сельского исполнительного комитета  </w:t>
      </w:r>
    </w:p>
    <w:p w:rsidR="000E10E1" w:rsidRPr="000E10E1" w:rsidRDefault="000E10E1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</w:pPr>
      <w:r w:rsidRPr="000E10E1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кабинет управляющего делами</w:t>
      </w:r>
    </w:p>
    <w:p w:rsidR="000E10E1" w:rsidRDefault="000E10E1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</w:pPr>
      <w:r w:rsidRPr="000E10E1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Понедельник - пятница с 8.00 до 13.00, с 14.00 до 17.00</w:t>
      </w:r>
    </w:p>
    <w:p w:rsidR="00E41E76" w:rsidRPr="000E10E1" w:rsidRDefault="00E41E76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</w:pPr>
      <w:r w:rsidRPr="00E41E76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По средам: с 8.00 до 20.00 без обеда (кроме вышестоящего органа)</w:t>
      </w:r>
    </w:p>
    <w:p w:rsidR="000E10E1" w:rsidRDefault="000E10E1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</w:pPr>
      <w:r w:rsidRPr="000E10E1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Телефон для справок: 74</w:t>
      </w:r>
      <w:r w:rsidR="003924E9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882</w:t>
      </w:r>
      <w:r w:rsidRPr="000E10E1"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  <w:t>.</w:t>
      </w:r>
    </w:p>
    <w:p w:rsidR="00E41E76" w:rsidRPr="000E10E1" w:rsidRDefault="00E41E76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</w:pPr>
      <w:bookmarkStart w:id="0" w:name="_GoBack"/>
      <w:bookmarkEnd w:id="0"/>
    </w:p>
    <w:p w:rsidR="000E10E1" w:rsidRPr="000E10E1" w:rsidRDefault="000E10E1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u w:val="single"/>
          <w:lang w:eastAsia="en-US"/>
        </w:rPr>
      </w:pPr>
    </w:p>
    <w:p w:rsidR="000E10E1" w:rsidRPr="000E10E1" w:rsidRDefault="000E10E1" w:rsidP="000E10E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</w:pPr>
      <w:r w:rsidRPr="000E10E1"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  <w:t xml:space="preserve">Во время отсутствия </w:t>
      </w:r>
      <w:r w:rsidR="003924E9"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  <w:t>Салминой А.Н</w:t>
      </w:r>
      <w:r w:rsidRPr="000E10E1"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  <w:t>. прием заявлений осуществляет</w:t>
      </w:r>
      <w:r w:rsidR="003924E9"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  <w:t xml:space="preserve"> Ерёмин Александр Александрович</w:t>
      </w:r>
      <w:r w:rsidRPr="000E10E1"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  <w:t xml:space="preserve">– председатель  </w:t>
      </w:r>
      <w:r w:rsidR="003924E9"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  <w:t>Березков</w:t>
      </w:r>
      <w:r w:rsidRPr="000E10E1">
        <w:rPr>
          <w:rFonts w:ascii="Times New Roman" w:eastAsia="Calibri" w:hAnsi="Times New Roman" w:cs="Times New Roman"/>
          <w:b/>
          <w:bCs/>
          <w:i/>
          <w:sz w:val="32"/>
          <w:szCs w:val="32"/>
          <w:u w:val="single"/>
          <w:lang w:eastAsia="en-US"/>
        </w:rPr>
        <w:t>ского сельского исполнительного комитета</w:t>
      </w:r>
    </w:p>
    <w:p w:rsidR="000E10E1" w:rsidRPr="000E10E1" w:rsidRDefault="000E10E1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</w:rPr>
      </w:pPr>
    </w:p>
    <w:p w:rsidR="000E10E1" w:rsidRPr="00131FCE" w:rsidRDefault="000E10E1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</w:rPr>
      </w:pPr>
    </w:p>
    <w:p w:rsidR="00131FCE" w:rsidRDefault="00131FCE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</w:rPr>
      </w:pPr>
    </w:p>
    <w:p w:rsidR="00131FCE" w:rsidRDefault="00131FCE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</w:rPr>
      </w:pPr>
    </w:p>
    <w:p w:rsidR="00131FCE" w:rsidRDefault="00131FCE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</w:rPr>
      </w:pPr>
    </w:p>
    <w:p w:rsidR="00131FCE" w:rsidRDefault="00131FCE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</w:rPr>
      </w:pPr>
    </w:p>
    <w:p w:rsidR="00131FCE" w:rsidRDefault="00131FCE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</w:rPr>
      </w:pPr>
    </w:p>
    <w:p w:rsidR="00131FCE" w:rsidRPr="000E10E1" w:rsidRDefault="00131FCE" w:rsidP="000E10E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</w:rPr>
      </w:pPr>
    </w:p>
    <w:p w:rsidR="000E10E1" w:rsidRPr="00C81D93" w:rsidRDefault="000E10E1" w:rsidP="00CD2EF2">
      <w:pPr>
        <w:pStyle w:val="newncpi0"/>
        <w:rPr>
          <w:rStyle w:val="number"/>
          <w:sz w:val="28"/>
          <w:szCs w:val="28"/>
        </w:rPr>
      </w:pPr>
    </w:p>
    <w:p w:rsidR="0037483A" w:rsidRPr="003674A2" w:rsidRDefault="0037483A" w:rsidP="00CD2EF2">
      <w:pPr>
        <w:pStyle w:val="newncpi0"/>
        <w:rPr>
          <w:rStyle w:val="number"/>
          <w:sz w:val="22"/>
          <w:szCs w:val="22"/>
        </w:rPr>
      </w:pPr>
    </w:p>
    <w:tbl>
      <w:tblPr>
        <w:tblW w:w="1587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844"/>
        <w:gridCol w:w="2835"/>
        <w:gridCol w:w="3260"/>
        <w:gridCol w:w="2126"/>
        <w:gridCol w:w="1701"/>
        <w:gridCol w:w="1559"/>
        <w:gridCol w:w="1985"/>
      </w:tblGrid>
      <w:tr w:rsidR="006B0210" w:rsidRPr="00996832" w:rsidTr="00131F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3674A2">
            <w:pPr>
              <w:widowControl w:val="0"/>
              <w:shd w:val="clear" w:color="auto" w:fill="FFFFFF"/>
              <w:spacing w:after="0" w:line="240" w:lineRule="auto"/>
              <w:ind w:left="101" w:right="110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left="245" w:hanging="2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>Наименова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left="245" w:hanging="2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left="245" w:hanging="219"/>
              <w:jc w:val="center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администра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left="245" w:hanging="219"/>
              <w:jc w:val="center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тивной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left="245" w:hanging="2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>процедуры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должностного лица, ответственного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за выдачу справки либо иного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документа</w:t>
            </w:r>
          </w:p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right="5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pStyle w:val="table10"/>
              <w:jc w:val="center"/>
              <w:rPr>
                <w:sz w:val="24"/>
                <w:szCs w:val="24"/>
              </w:rPr>
            </w:pPr>
            <w:r w:rsidRPr="00510EF5">
              <w:rPr>
                <w:sz w:val="24"/>
                <w:szCs w:val="24"/>
              </w:rPr>
              <w:t>Перечень документов и (или) сведений, представляемых заинтересованными лицами в уполномоченный орган для осуществления административной процедуры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pStyle w:val="table10"/>
              <w:jc w:val="center"/>
              <w:rPr>
                <w:sz w:val="24"/>
                <w:szCs w:val="24"/>
              </w:rPr>
            </w:pPr>
            <w:r w:rsidRPr="00510EF5">
              <w:rPr>
                <w:sz w:val="24"/>
                <w:szCs w:val="24"/>
              </w:rPr>
              <w:t>Срок осуществления административной процедуры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pStyle w:val="table10"/>
              <w:jc w:val="center"/>
              <w:rPr>
                <w:sz w:val="24"/>
                <w:szCs w:val="24"/>
              </w:rPr>
            </w:pPr>
            <w:r w:rsidRPr="00510EF5">
              <w:rPr>
                <w:sz w:val="24"/>
                <w:szCs w:val="24"/>
              </w:rPr>
              <w:t>Срок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pStyle w:val="table10"/>
              <w:jc w:val="center"/>
              <w:rPr>
                <w:sz w:val="24"/>
                <w:szCs w:val="24"/>
              </w:rPr>
            </w:pPr>
            <w:r w:rsidRPr="00510EF5">
              <w:rPr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510EF5" w:rsidP="00131FCE">
            <w:pPr>
              <w:widowControl w:val="0"/>
              <w:shd w:val="clear" w:color="auto" w:fill="FFFFFF"/>
              <w:spacing w:after="0" w:line="240" w:lineRule="auto"/>
              <w:ind w:right="5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документов и (или0 сведений,, самостоятельно запрашиваемых местными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исполнительны</w:t>
            </w: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 xml:space="preserve">ми органами при осуществлении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 xml:space="preserve">х процедур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заявлению</w:t>
            </w: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 xml:space="preserve"> юридического лица (при желании это документы гражданин может </w:t>
            </w:r>
            <w:r w:rsidRPr="00510E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предоставить самостоятельно)</w:t>
            </w:r>
          </w:p>
        </w:tc>
      </w:tr>
      <w:tr w:rsidR="006B0210" w:rsidRPr="00996832" w:rsidTr="00131F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left="101" w:right="110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6B0210" w:rsidP="00131FCE">
            <w:pPr>
              <w:widowControl w:val="0"/>
              <w:shd w:val="clear" w:color="auto" w:fill="FFFFFF"/>
              <w:spacing w:after="0" w:line="240" w:lineRule="auto"/>
              <w:ind w:left="245" w:hanging="2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513A65" w:rsidP="00131FCE">
            <w:pPr>
              <w:widowControl w:val="0"/>
              <w:shd w:val="clear" w:color="auto" w:fill="FFFFFF"/>
              <w:spacing w:after="0" w:line="240" w:lineRule="auto"/>
              <w:ind w:left="110" w:right="134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513A65" w:rsidP="00131FCE">
            <w:pPr>
              <w:widowControl w:val="0"/>
              <w:shd w:val="clear" w:color="auto" w:fill="FFFFFF"/>
              <w:spacing w:after="0" w:line="240" w:lineRule="auto"/>
              <w:ind w:left="110" w:right="134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513A65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513A65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513A65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210" w:rsidRPr="00510EF5" w:rsidRDefault="00513A65" w:rsidP="00131FCE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13A65" w:rsidRPr="00996832" w:rsidTr="00131FCE">
        <w:trPr>
          <w:trHeight w:val="50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3674A2">
            <w:pPr>
              <w:widowControl w:val="0"/>
              <w:shd w:val="clear" w:color="auto" w:fill="FFFFFF"/>
              <w:spacing w:after="0" w:line="240" w:lineRule="auto"/>
              <w:ind w:left="101" w:right="110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3674A2">
            <w:pPr>
              <w:widowControl w:val="0"/>
              <w:shd w:val="clear" w:color="auto" w:fill="FFFFFF"/>
              <w:spacing w:after="0" w:line="240" w:lineRule="auto"/>
              <w:ind w:left="245" w:hanging="219"/>
              <w:rPr>
                <w:rFonts w:ascii="Times New Roman" w:hAnsi="Times New Roman" w:cs="Times New Roman"/>
                <w:sz w:val="24"/>
                <w:szCs w:val="24"/>
              </w:rPr>
            </w:pPr>
            <w:r w:rsidRPr="00131FCE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16.4.1.</w:t>
            </w:r>
            <w:r w:rsidRPr="00510EF5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Регистрация договора найма жилого помещения частного или государственного жилищного фонда или дополнительного соглашения к такому договору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3924E9" w:rsidP="00513A65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Березковс</w:t>
            </w:r>
            <w:r w:rsidR="00513A65"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кий сельский исполнительный комитет, аг.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Березки</w:t>
            </w:r>
            <w:r w:rsidR="00513A65"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Молодежная, 1</w:t>
            </w:r>
          </w:p>
          <w:p w:rsidR="00513A65" w:rsidRPr="00510EF5" w:rsidRDefault="00513A65" w:rsidP="00513A65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Pr="00510EF5" w:rsidRDefault="00513A65" w:rsidP="00513A65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Pr="00510EF5" w:rsidRDefault="003924E9" w:rsidP="00513A65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Салмина Алла Николаевна</w:t>
            </w:r>
          </w:p>
          <w:p w:rsidR="00513A65" w:rsidRPr="00510EF5" w:rsidRDefault="00513A65" w:rsidP="00513A65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Управляющий делами</w:t>
            </w:r>
          </w:p>
          <w:p w:rsidR="00513A65" w:rsidRPr="00510EF5" w:rsidRDefault="003924E9" w:rsidP="003924E9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Тел. 74882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Заявление</w:t>
            </w:r>
          </w:p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Три экземпляра договора найма жилого помещения или дополнительного соглашения к нему</w:t>
            </w:r>
          </w:p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Технический паспорт</w:t>
            </w:r>
          </w:p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Справка о балансовой принадлежности и стоимости жилого помещения государственного жилищного фонда</w:t>
            </w:r>
          </w:p>
          <w:p w:rsidR="00513A6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Pr="00510EF5" w:rsidRDefault="00513A65" w:rsidP="003674A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Письменное согласие всех собственников жилого помещения, находящегося в собственности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37"/>
              <w:gridCol w:w="873"/>
            </w:tblGrid>
            <w:tr w:rsidR="00513A65" w:rsidTr="00960BBD">
              <w:trPr>
                <w:trHeight w:val="240"/>
              </w:trPr>
              <w:tc>
                <w:tcPr>
                  <w:tcW w:w="899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513A65" w:rsidRDefault="00513A65" w:rsidP="00960BBD">
                  <w:pPr>
                    <w:pStyle w:val="table10"/>
                    <w:spacing w:before="120"/>
                  </w:pPr>
                  <w:r>
                    <w:t>2 дня, а в случае запроса документов и (или) сведений от других государственных органов, иных организаций – 10 дней</w:t>
                  </w:r>
                </w:p>
              </w:tc>
              <w:tc>
                <w:tcPr>
                  <w:tcW w:w="757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513A65" w:rsidRDefault="00513A65" w:rsidP="00960BBD">
                  <w:pPr>
                    <w:pStyle w:val="table10"/>
                    <w:spacing w:before="120"/>
                  </w:pPr>
                </w:p>
              </w:tc>
            </w:tr>
          </w:tbl>
          <w:p w:rsidR="00513A65" w:rsidRPr="00996832" w:rsidRDefault="00513A65" w:rsidP="00960BB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996832" w:rsidRDefault="00513A65" w:rsidP="00960BB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бессрочно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3674A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бесплатно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BE5C2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существующих в момент выдачи информация правах, ограничениях (обременениях) прав на объект недвижимого имущества</w:t>
            </w:r>
          </w:p>
        </w:tc>
      </w:tr>
      <w:tr w:rsidR="00513A65" w:rsidRPr="00996832" w:rsidTr="00131FCE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996832" w:rsidRDefault="00513A65" w:rsidP="003674A2">
            <w:pPr>
              <w:widowControl w:val="0"/>
              <w:shd w:val="clear" w:color="auto" w:fill="FFFFFF"/>
              <w:spacing w:after="0" w:line="240" w:lineRule="auto"/>
              <w:ind w:left="101" w:right="110" w:firstLine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131FCE" w:rsidRDefault="00513A65" w:rsidP="003674A2">
            <w:pPr>
              <w:widowControl w:val="0"/>
              <w:shd w:val="clear" w:color="auto" w:fill="FFFFFF"/>
              <w:spacing w:after="0" w:line="240" w:lineRule="auto"/>
              <w:ind w:left="245" w:hanging="219"/>
              <w:rPr>
                <w:rFonts w:ascii="Times New Roman" w:hAnsi="Times New Roman" w:cs="Times New Roman"/>
                <w:sz w:val="24"/>
                <w:szCs w:val="24"/>
              </w:rPr>
            </w:pPr>
            <w:r w:rsidRPr="00131FCE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16.4.2.</w:t>
            </w:r>
            <w:r w:rsidRPr="00131FC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Регистрация договора финансовой аренды (лизинга), предметом </w:t>
            </w:r>
            <w:r w:rsidRPr="00131FC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лизинга по которому является квартира частного жилищного фонда в многоквартирном или блокированном жилом доме или одноквартирный жилой дом частного жилищного фонда, или дополнительного соглашения к такому договору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E9" w:rsidRPr="00510EF5" w:rsidRDefault="003924E9" w:rsidP="003924E9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lastRenderedPageBreak/>
              <w:t>Березковс</w:t>
            </w: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кий сельский исполнительный комитет, аг.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Березки</w:t>
            </w: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Молодежная, 1</w:t>
            </w:r>
          </w:p>
          <w:p w:rsidR="003924E9" w:rsidRPr="00510EF5" w:rsidRDefault="003924E9" w:rsidP="003924E9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3924E9" w:rsidRPr="00510EF5" w:rsidRDefault="003924E9" w:rsidP="003924E9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3924E9" w:rsidRPr="00510EF5" w:rsidRDefault="003924E9" w:rsidP="003924E9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Салмина Алла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lastRenderedPageBreak/>
              <w:t>Николаевна</w:t>
            </w:r>
          </w:p>
          <w:p w:rsidR="003924E9" w:rsidRPr="00510EF5" w:rsidRDefault="003924E9" w:rsidP="003924E9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Управляющий делами</w:t>
            </w:r>
          </w:p>
          <w:p w:rsidR="00513A65" w:rsidRPr="00510EF5" w:rsidRDefault="003924E9" w:rsidP="003924E9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Тел. 74882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lastRenderedPageBreak/>
              <w:t>Заявление</w:t>
            </w:r>
          </w:p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Три экземпляра  финансовой аренды 9лизинга) или дополнительного соглашения к нему</w:t>
            </w:r>
          </w:p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Технический паспорт</w:t>
            </w:r>
          </w:p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</w:p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ind w:left="110" w:right="134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Согласие всех членов собственников жилого помещения, находящегося в общей собственности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 дня, а в случае запроса документов и (или) сведений от других государственных органов, иных </w:t>
            </w:r>
            <w:r w:rsidRPr="00510E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организаций – 10 дней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06"/>
              <w:gridCol w:w="679"/>
            </w:tblGrid>
            <w:tr w:rsidR="00513A65" w:rsidRPr="00510EF5" w:rsidTr="002F1362">
              <w:trPr>
                <w:trHeight w:val="240"/>
              </w:trPr>
              <w:tc>
                <w:tcPr>
                  <w:tcW w:w="899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513A65" w:rsidRPr="00510EF5" w:rsidRDefault="00513A65" w:rsidP="002F1362">
                  <w:pPr>
                    <w:pStyle w:val="table10"/>
                    <w:spacing w:before="12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57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513A65" w:rsidRPr="00510EF5" w:rsidRDefault="00513A65" w:rsidP="002F1362">
                  <w:pPr>
                    <w:pStyle w:val="table10"/>
                    <w:spacing w:before="1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бессрочно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0EF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3A65" w:rsidRPr="00510EF5" w:rsidRDefault="00513A65" w:rsidP="002F136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существующих в момент выдачи информация правах, ограничениях (обременениях)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 на объект недвижимого имущества</w:t>
            </w:r>
          </w:p>
        </w:tc>
      </w:tr>
    </w:tbl>
    <w:p w:rsidR="003674A2" w:rsidRPr="00996832" w:rsidRDefault="003674A2" w:rsidP="00B3054B">
      <w:pPr>
        <w:pStyle w:val="newncpi0"/>
        <w:rPr>
          <w:sz w:val="28"/>
          <w:szCs w:val="28"/>
        </w:rPr>
      </w:pPr>
    </w:p>
    <w:sectPr w:rsidR="003674A2" w:rsidRPr="00996832" w:rsidSect="003674A2">
      <w:headerReference w:type="default" r:id="rId7"/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C1D" w:rsidRPr="005112EF" w:rsidRDefault="00AC4C1D" w:rsidP="005112EF">
      <w:pPr>
        <w:pStyle w:val="table10"/>
        <w:rPr>
          <w:rFonts w:asciiTheme="minorHAnsi" w:eastAsiaTheme="minorEastAsia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AC4C1D" w:rsidRPr="005112EF" w:rsidRDefault="00AC4C1D" w:rsidP="005112EF">
      <w:pPr>
        <w:pStyle w:val="table10"/>
        <w:rPr>
          <w:rFonts w:asciiTheme="minorHAnsi" w:eastAsiaTheme="minorEastAsia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C1D" w:rsidRPr="005112EF" w:rsidRDefault="00AC4C1D" w:rsidP="005112EF">
      <w:pPr>
        <w:pStyle w:val="table10"/>
        <w:rPr>
          <w:rFonts w:asciiTheme="minorHAnsi" w:eastAsiaTheme="minorEastAsia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AC4C1D" w:rsidRPr="005112EF" w:rsidRDefault="00AC4C1D" w:rsidP="005112EF">
      <w:pPr>
        <w:pStyle w:val="table10"/>
        <w:rPr>
          <w:rFonts w:asciiTheme="minorHAnsi" w:eastAsiaTheme="minorEastAsia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546001"/>
      <w:docPartObj>
        <w:docPartGallery w:val="Page Numbers (Top of Page)"/>
        <w:docPartUnique/>
      </w:docPartObj>
    </w:sdtPr>
    <w:sdtEndPr/>
    <w:sdtContent>
      <w:p w:rsidR="009F367E" w:rsidRDefault="009F367E">
        <w:pPr>
          <w:pStyle w:val="a3"/>
        </w:pPr>
        <w:r>
          <w:t xml:space="preserve">                                                                                                                                                </w:t>
        </w:r>
        <w:r w:rsidR="006F7026">
          <w:fldChar w:fldCharType="begin"/>
        </w:r>
        <w:r w:rsidR="006F7026">
          <w:instrText xml:space="preserve"> PAGE   \* MERGEFORMAT </w:instrText>
        </w:r>
        <w:r w:rsidR="006F7026">
          <w:fldChar w:fldCharType="separate"/>
        </w:r>
        <w:r w:rsidR="00E41E76">
          <w:rPr>
            <w:noProof/>
          </w:rPr>
          <w:t>2</w:t>
        </w:r>
        <w:r w:rsidR="006F7026">
          <w:rPr>
            <w:noProof/>
          </w:rPr>
          <w:fldChar w:fldCharType="end"/>
        </w:r>
      </w:p>
    </w:sdtContent>
  </w:sdt>
  <w:p w:rsidR="009F367E" w:rsidRDefault="009F36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4A2"/>
    <w:rsid w:val="00011EBF"/>
    <w:rsid w:val="000647DC"/>
    <w:rsid w:val="0008207C"/>
    <w:rsid w:val="000E10E1"/>
    <w:rsid w:val="000F5785"/>
    <w:rsid w:val="00131FCE"/>
    <w:rsid w:val="00163A7F"/>
    <w:rsid w:val="00194888"/>
    <w:rsid w:val="00291F8E"/>
    <w:rsid w:val="002C4178"/>
    <w:rsid w:val="003314DA"/>
    <w:rsid w:val="00335B96"/>
    <w:rsid w:val="003674A2"/>
    <w:rsid w:val="0037483A"/>
    <w:rsid w:val="00384B10"/>
    <w:rsid w:val="003924E9"/>
    <w:rsid w:val="00425277"/>
    <w:rsid w:val="00454E39"/>
    <w:rsid w:val="00497858"/>
    <w:rsid w:val="004B58F1"/>
    <w:rsid w:val="00510EF5"/>
    <w:rsid w:val="005112EF"/>
    <w:rsid w:val="00513A65"/>
    <w:rsid w:val="005C413A"/>
    <w:rsid w:val="006267AA"/>
    <w:rsid w:val="00656E12"/>
    <w:rsid w:val="00691B06"/>
    <w:rsid w:val="006B0210"/>
    <w:rsid w:val="006F7026"/>
    <w:rsid w:val="00756E5A"/>
    <w:rsid w:val="0079615C"/>
    <w:rsid w:val="007D0E42"/>
    <w:rsid w:val="007F76FC"/>
    <w:rsid w:val="008E249C"/>
    <w:rsid w:val="008F1700"/>
    <w:rsid w:val="00921EA6"/>
    <w:rsid w:val="00996832"/>
    <w:rsid w:val="009A73A2"/>
    <w:rsid w:val="009B3FA2"/>
    <w:rsid w:val="009D2CE8"/>
    <w:rsid w:val="009F367E"/>
    <w:rsid w:val="00A21ED8"/>
    <w:rsid w:val="00A534EE"/>
    <w:rsid w:val="00AC4C1D"/>
    <w:rsid w:val="00AF67D4"/>
    <w:rsid w:val="00B143CC"/>
    <w:rsid w:val="00B14B4B"/>
    <w:rsid w:val="00B3054B"/>
    <w:rsid w:val="00BF5FEC"/>
    <w:rsid w:val="00C02DA4"/>
    <w:rsid w:val="00C25FE0"/>
    <w:rsid w:val="00C330C9"/>
    <w:rsid w:val="00C74BF8"/>
    <w:rsid w:val="00C81D93"/>
    <w:rsid w:val="00CA7591"/>
    <w:rsid w:val="00CD2EF2"/>
    <w:rsid w:val="00D173A0"/>
    <w:rsid w:val="00D36375"/>
    <w:rsid w:val="00D51E4C"/>
    <w:rsid w:val="00D80142"/>
    <w:rsid w:val="00DF6432"/>
    <w:rsid w:val="00E41E76"/>
    <w:rsid w:val="00ED7EFE"/>
    <w:rsid w:val="00F27663"/>
    <w:rsid w:val="00F46C27"/>
    <w:rsid w:val="00F64A16"/>
    <w:rsid w:val="00F80FD1"/>
    <w:rsid w:val="00FA7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2B7CCD"/>
  <w15:docId w15:val="{037B7798-38B4-4E95-912F-A4D4CE066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1"/>
    <w:basedOn w:val="a"/>
    <w:rsid w:val="003674A2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newncpi">
    <w:name w:val="newncpi"/>
    <w:basedOn w:val="a"/>
    <w:rsid w:val="003674A2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3674A2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3674A2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3674A2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3674A2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3674A2"/>
    <w:rPr>
      <w:rFonts w:ascii="Times New Roman" w:hAnsi="Times New Roman" w:cs="Times New Roman" w:hint="default"/>
    </w:rPr>
  </w:style>
  <w:style w:type="paragraph" w:customStyle="1" w:styleId="table10">
    <w:name w:val="table10"/>
    <w:basedOn w:val="a"/>
    <w:rsid w:val="003674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able100">
    <w:name w:val="table10 Знак"/>
    <w:basedOn w:val="a"/>
    <w:rsid w:val="003674A2"/>
    <w:pPr>
      <w:spacing w:after="0" w:line="240" w:lineRule="auto"/>
    </w:pPr>
    <w:rPr>
      <w:rFonts w:ascii="Calibri" w:eastAsia="Calibri" w:hAnsi="Calibri" w:cs="Times New Roman"/>
    </w:rPr>
  </w:style>
  <w:style w:type="paragraph" w:styleId="a3">
    <w:name w:val="header"/>
    <w:basedOn w:val="a"/>
    <w:link w:val="a4"/>
    <w:uiPriority w:val="99"/>
    <w:unhideWhenUsed/>
    <w:rsid w:val="005112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12EF"/>
  </w:style>
  <w:style w:type="paragraph" w:styleId="a5">
    <w:name w:val="footer"/>
    <w:basedOn w:val="a"/>
    <w:link w:val="a6"/>
    <w:uiPriority w:val="99"/>
    <w:semiHidden/>
    <w:unhideWhenUsed/>
    <w:rsid w:val="005112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112EF"/>
  </w:style>
  <w:style w:type="paragraph" w:customStyle="1" w:styleId="a7">
    <w:name w:val="Знак Знак Знак"/>
    <w:basedOn w:val="a"/>
    <w:autoRedefine/>
    <w:rsid w:val="00425277"/>
    <w:pPr>
      <w:spacing w:after="160" w:line="240" w:lineRule="exact"/>
      <w:ind w:left="360"/>
    </w:pPr>
    <w:rPr>
      <w:rFonts w:ascii="Times New Roman" w:eastAsia="Times New Roman" w:hAnsi="Times New Roman" w:cs="Times New Roman"/>
      <w:sz w:val="28"/>
      <w:szCs w:val="28"/>
      <w:lang w:val="en-US" w:eastAsia="en-US"/>
    </w:rPr>
  </w:style>
  <w:style w:type="paragraph" w:customStyle="1" w:styleId="table101">
    <w:name w:val="table10 Знак Знак"/>
    <w:basedOn w:val="a"/>
    <w:link w:val="table102"/>
    <w:rsid w:val="0079615C"/>
    <w:pPr>
      <w:spacing w:after="0" w:line="240" w:lineRule="auto"/>
    </w:pPr>
    <w:rPr>
      <w:rFonts w:ascii="Calibri" w:eastAsia="Calibri" w:hAnsi="Calibri" w:cs="Times New Roman"/>
      <w:kern w:val="28"/>
    </w:rPr>
  </w:style>
  <w:style w:type="character" w:customStyle="1" w:styleId="table102">
    <w:name w:val="table10 Знак Знак Знак"/>
    <w:basedOn w:val="a0"/>
    <w:link w:val="table101"/>
    <w:rsid w:val="0079615C"/>
    <w:rPr>
      <w:rFonts w:ascii="Calibri" w:eastAsia="Calibri" w:hAnsi="Calibri" w:cs="Times New Roman"/>
      <w:kern w:val="28"/>
    </w:rPr>
  </w:style>
  <w:style w:type="character" w:styleId="a8">
    <w:name w:val="Strong"/>
    <w:basedOn w:val="a0"/>
    <w:uiPriority w:val="22"/>
    <w:qFormat/>
    <w:rsid w:val="00E41E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FA8CC-C546-4095-8569-6A759424C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Батенко Елена Борисовна</dc:creator>
  <cp:keywords/>
  <dc:description/>
  <cp:lastModifiedBy>Даниленко Екатерина Петровна</cp:lastModifiedBy>
  <cp:revision>2</cp:revision>
  <cp:lastPrinted>2022-10-06T05:48:00Z</cp:lastPrinted>
  <dcterms:created xsi:type="dcterms:W3CDTF">2024-12-09T06:38:00Z</dcterms:created>
  <dcterms:modified xsi:type="dcterms:W3CDTF">2024-12-09T06:38:00Z</dcterms:modified>
</cp:coreProperties>
</file>