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8" w:rsidRDefault="00541E58" w:rsidP="00541E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Вниманию и</w:t>
      </w:r>
      <w:r w:rsidR="00961871">
        <w:rPr>
          <w:rFonts w:ascii="Times New Roman" w:hAnsi="Times New Roman"/>
          <w:b/>
          <w:color w:val="000000"/>
          <w:sz w:val="26"/>
          <w:szCs w:val="26"/>
        </w:rPr>
        <w:t>ндивидуальн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ых </w:t>
      </w:r>
      <w:r w:rsidR="00961871">
        <w:rPr>
          <w:rFonts w:ascii="Times New Roman" w:hAnsi="Times New Roman"/>
          <w:b/>
          <w:color w:val="000000"/>
          <w:sz w:val="26"/>
          <w:szCs w:val="26"/>
        </w:rPr>
        <w:t>предпринимател</w:t>
      </w:r>
      <w:r>
        <w:rPr>
          <w:rFonts w:ascii="Times New Roman" w:hAnsi="Times New Roman"/>
          <w:b/>
          <w:color w:val="000000"/>
          <w:sz w:val="26"/>
          <w:szCs w:val="26"/>
        </w:rPr>
        <w:t>ей, адвокатов</w:t>
      </w:r>
      <w:r w:rsidR="00F10E3F">
        <w:rPr>
          <w:rFonts w:ascii="Times New Roman" w:hAnsi="Times New Roman"/>
          <w:b/>
          <w:color w:val="000000"/>
          <w:sz w:val="26"/>
          <w:szCs w:val="26"/>
        </w:rPr>
        <w:t>, нотариус</w:t>
      </w:r>
      <w:r>
        <w:rPr>
          <w:rFonts w:ascii="Times New Roman" w:hAnsi="Times New Roman"/>
          <w:b/>
          <w:color w:val="000000"/>
          <w:sz w:val="26"/>
          <w:szCs w:val="26"/>
        </w:rPr>
        <w:t>ов</w:t>
      </w:r>
      <w:r w:rsidR="00F10E3F">
        <w:rPr>
          <w:rFonts w:ascii="Times New Roman" w:hAnsi="Times New Roman"/>
          <w:b/>
          <w:color w:val="000000"/>
          <w:sz w:val="26"/>
          <w:szCs w:val="26"/>
        </w:rPr>
        <w:t>, а также физически</w:t>
      </w:r>
      <w:r>
        <w:rPr>
          <w:rFonts w:ascii="Times New Roman" w:hAnsi="Times New Roman"/>
          <w:b/>
          <w:color w:val="000000"/>
          <w:sz w:val="26"/>
          <w:szCs w:val="26"/>
        </w:rPr>
        <w:t>х</w:t>
      </w:r>
      <w:r w:rsidR="00F10E3F">
        <w:rPr>
          <w:rFonts w:ascii="Times New Roman" w:hAnsi="Times New Roman"/>
          <w:b/>
          <w:color w:val="000000"/>
          <w:sz w:val="26"/>
          <w:szCs w:val="26"/>
        </w:rPr>
        <w:t xml:space="preserve"> лиц</w:t>
      </w:r>
      <w:r w:rsidRPr="00541E58">
        <w:rPr>
          <w:rFonts w:ascii="Times New Roman" w:hAnsi="Times New Roman"/>
          <w:b/>
          <w:color w:val="000000"/>
          <w:sz w:val="26"/>
          <w:szCs w:val="26"/>
        </w:rPr>
        <w:t>, самостоятельно уплачивающи</w:t>
      </w:r>
      <w:r>
        <w:rPr>
          <w:rFonts w:ascii="Times New Roman" w:hAnsi="Times New Roman"/>
          <w:b/>
          <w:color w:val="000000"/>
          <w:sz w:val="26"/>
          <w:szCs w:val="26"/>
        </w:rPr>
        <w:t>х</w:t>
      </w:r>
      <w:r w:rsidRPr="00541E58">
        <w:rPr>
          <w:rFonts w:ascii="Times New Roman" w:hAnsi="Times New Roman"/>
          <w:b/>
          <w:color w:val="000000"/>
          <w:sz w:val="26"/>
          <w:szCs w:val="26"/>
        </w:rPr>
        <w:t xml:space="preserve"> обязательные страховые взносы</w:t>
      </w:r>
    </w:p>
    <w:p w:rsidR="007707CD" w:rsidRDefault="007707CD" w:rsidP="007707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707CD" w:rsidRDefault="007707CD" w:rsidP="007707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07CD">
        <w:rPr>
          <w:rFonts w:ascii="Times New Roman" w:hAnsi="Times New Roman"/>
          <w:color w:val="000000"/>
          <w:sz w:val="28"/>
          <w:szCs w:val="28"/>
        </w:rPr>
        <w:t xml:space="preserve">Хотимский районный сектор Могилевского областного управления ФСЗН </w:t>
      </w:r>
      <w:r w:rsidR="00452C95">
        <w:rPr>
          <w:rFonts w:ascii="Times New Roman" w:hAnsi="Times New Roman"/>
          <w:color w:val="000000"/>
          <w:sz w:val="28"/>
          <w:szCs w:val="28"/>
        </w:rPr>
        <w:t>напоминает</w:t>
      </w:r>
      <w:r w:rsidRPr="007707C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Pr="007707CD">
        <w:rPr>
          <w:rFonts w:ascii="Times New Roman" w:hAnsi="Times New Roman"/>
          <w:color w:val="000000"/>
          <w:sz w:val="28"/>
          <w:szCs w:val="28"/>
        </w:rPr>
        <w:t>обязательные страховые взносы в бюджет государственного внебюджетного фонда социальной защиты населения Республики Беларусь за 202</w:t>
      </w:r>
      <w:r w:rsidR="00B54C49">
        <w:rPr>
          <w:rFonts w:ascii="Times New Roman" w:hAnsi="Times New Roman"/>
          <w:color w:val="000000"/>
          <w:sz w:val="28"/>
          <w:szCs w:val="28"/>
        </w:rPr>
        <w:t>5</w:t>
      </w:r>
      <w:r w:rsidRPr="007707CD">
        <w:rPr>
          <w:rFonts w:ascii="Times New Roman" w:hAnsi="Times New Roman"/>
          <w:color w:val="000000"/>
          <w:sz w:val="28"/>
          <w:szCs w:val="28"/>
        </w:rPr>
        <w:t xml:space="preserve"> год необходимо уплатить</w:t>
      </w:r>
      <w:r w:rsidR="00B54C49">
        <w:rPr>
          <w:rFonts w:ascii="Times New Roman" w:hAnsi="Times New Roman"/>
          <w:color w:val="000000"/>
          <w:sz w:val="28"/>
          <w:szCs w:val="28"/>
        </w:rPr>
        <w:t xml:space="preserve"> (доплатить)</w:t>
      </w:r>
      <w:r w:rsidRPr="007707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07CD">
        <w:rPr>
          <w:rFonts w:ascii="Times New Roman" w:hAnsi="Times New Roman"/>
          <w:b/>
          <w:color w:val="000000"/>
          <w:sz w:val="28"/>
          <w:szCs w:val="28"/>
        </w:rPr>
        <w:t xml:space="preserve">не позднее </w:t>
      </w:r>
      <w:r w:rsidR="00545847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7707CD">
        <w:rPr>
          <w:rFonts w:ascii="Times New Roman" w:hAnsi="Times New Roman"/>
          <w:b/>
          <w:color w:val="000000"/>
          <w:sz w:val="28"/>
          <w:szCs w:val="28"/>
        </w:rPr>
        <w:t>1 марта 202</w:t>
      </w:r>
      <w:r w:rsidR="00B54C49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7707CD">
        <w:rPr>
          <w:rFonts w:ascii="Times New Roman" w:hAnsi="Times New Roman"/>
          <w:b/>
          <w:color w:val="000000"/>
          <w:sz w:val="28"/>
          <w:szCs w:val="28"/>
        </w:rPr>
        <w:t xml:space="preserve"> года. </w:t>
      </w:r>
    </w:p>
    <w:p w:rsidR="00B54C49" w:rsidRPr="00B54C49" w:rsidRDefault="00B54C49" w:rsidP="00B54C4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C49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 индивидуальных предпринимателей, граждан, осуществляющих самостоятельную профессиональную деятельность с уплатой единого налога, осуществляющих ремесленную деятельность, деятельность в сфере </w:t>
      </w:r>
      <w:proofErr w:type="spellStart"/>
      <w:r w:rsidRPr="00B54C49">
        <w:rPr>
          <w:rFonts w:ascii="Times New Roman" w:hAnsi="Times New Roman"/>
          <w:b/>
          <w:bCs/>
          <w:color w:val="000000"/>
          <w:sz w:val="28"/>
          <w:szCs w:val="28"/>
        </w:rPr>
        <w:t>агроэкотуризма</w:t>
      </w:r>
      <w:proofErr w:type="spellEnd"/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1. 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Узнать УНПФ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>Портал Фонда –&gt; </w:t>
      </w:r>
      <w:hyperlink r:id="rId6" w:history="1">
        <w:r w:rsidRPr="00B54C49">
          <w:rPr>
            <w:rStyle w:val="a3"/>
            <w:rFonts w:ascii="Times New Roman" w:hAnsi="Times New Roman"/>
            <w:iCs/>
            <w:sz w:val="28"/>
            <w:szCs w:val="28"/>
          </w:rPr>
          <w:t>Е-сервисы</w:t>
        </w:r>
      </w:hyperlink>
      <w:r w:rsidRPr="00B54C49">
        <w:rPr>
          <w:rFonts w:ascii="Times New Roman" w:hAnsi="Times New Roman"/>
          <w:iCs/>
          <w:color w:val="000000"/>
          <w:sz w:val="28"/>
          <w:szCs w:val="28"/>
        </w:rPr>
        <w:t>–&gt; Узнать УНПФ (введите УНП или фамилию).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2. 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Узнать сумму взносов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>Информация доступна в Личном кабинете плательщика взносов на портале ФСЗН, мобильном приложении «ФСЗН», ЕРИП.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3.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 Уплатить взносы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 xml:space="preserve">В платежной системе ЕРИП: ФСЗН – Могилевская область – Хотимский районный сектор – «Взносы в ФСЗН </w:t>
      </w:r>
      <w:proofErr w:type="spellStart"/>
      <w:r w:rsidRPr="00B54C49">
        <w:rPr>
          <w:rFonts w:ascii="Times New Roman" w:hAnsi="Times New Roman"/>
          <w:iCs/>
          <w:color w:val="000000"/>
          <w:sz w:val="28"/>
          <w:szCs w:val="28"/>
        </w:rPr>
        <w:t>физ</w:t>
      </w:r>
      <w:proofErr w:type="gramStart"/>
      <w:r w:rsidRPr="00B54C49">
        <w:rPr>
          <w:rFonts w:ascii="Times New Roman" w:hAnsi="Times New Roman"/>
          <w:iCs/>
          <w:color w:val="000000"/>
          <w:sz w:val="28"/>
          <w:szCs w:val="28"/>
        </w:rPr>
        <w:t>.л</w:t>
      </w:r>
      <w:proofErr w:type="gramEnd"/>
      <w:r w:rsidRPr="00B54C49">
        <w:rPr>
          <w:rFonts w:ascii="Times New Roman" w:hAnsi="Times New Roman"/>
          <w:iCs/>
          <w:color w:val="000000"/>
          <w:sz w:val="28"/>
          <w:szCs w:val="28"/>
        </w:rPr>
        <w:t>иц</w:t>
      </w:r>
      <w:proofErr w:type="spellEnd"/>
      <w:r w:rsidRPr="00B54C49">
        <w:rPr>
          <w:rFonts w:ascii="Times New Roman" w:hAnsi="Times New Roman"/>
          <w:iCs/>
          <w:color w:val="000000"/>
          <w:sz w:val="28"/>
          <w:szCs w:val="28"/>
        </w:rPr>
        <w:t xml:space="preserve"> за себя»</w:t>
      </w:r>
      <w:r w:rsidR="00FF035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B54C49" w:rsidRPr="00B54C49" w:rsidRDefault="00B54C49" w:rsidP="00B54C49">
      <w:pPr>
        <w:pStyle w:val="a6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7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C49">
        <w:rPr>
          <w:rFonts w:ascii="Times New Roman" w:hAnsi="Times New Roman"/>
          <w:b/>
          <w:bCs/>
          <w:color w:val="000000"/>
          <w:sz w:val="28"/>
          <w:szCs w:val="28"/>
        </w:rPr>
        <w:t>Для добровольной доплаты взносов плательщиками налога на профессиональный доход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1. 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Узнать УНПФ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>Портал Фонда –&gt; </w:t>
      </w:r>
      <w:hyperlink r:id="rId7" w:history="1">
        <w:r w:rsidRPr="00B54C49">
          <w:rPr>
            <w:rStyle w:val="a3"/>
            <w:rFonts w:ascii="Times New Roman" w:hAnsi="Times New Roman"/>
            <w:iCs/>
            <w:sz w:val="28"/>
            <w:szCs w:val="28"/>
          </w:rPr>
          <w:t>Е-сервисы</w:t>
        </w:r>
      </w:hyperlink>
      <w:r w:rsidRPr="00B54C49">
        <w:rPr>
          <w:rFonts w:ascii="Times New Roman" w:hAnsi="Times New Roman"/>
          <w:iCs/>
          <w:color w:val="000000"/>
          <w:sz w:val="28"/>
          <w:szCs w:val="28"/>
        </w:rPr>
        <w:t>–&gt; Узнать УНПФ (введите УНП или фамилию).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2. 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Узнать сумму взносов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>Информация доступна в Личном кабинете застрахованного лица» на портале ФСЗН, мобильном приложении «</w:t>
      </w:r>
      <w:r w:rsidR="00FF0353">
        <w:rPr>
          <w:rFonts w:ascii="Times New Roman" w:hAnsi="Times New Roman"/>
          <w:iCs/>
          <w:color w:val="000000"/>
          <w:sz w:val="28"/>
          <w:szCs w:val="28"/>
        </w:rPr>
        <w:t xml:space="preserve">ФСЗН» </w:t>
      </w:r>
      <w:r w:rsidRPr="00B54C49">
        <w:rPr>
          <w:rFonts w:ascii="Times New Roman" w:hAnsi="Times New Roman"/>
          <w:iCs/>
          <w:color w:val="000000"/>
          <w:sz w:val="28"/>
          <w:szCs w:val="28"/>
        </w:rPr>
        <w:t>в разделе «Предпринимательская и иная деятельность», ЕРИП.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bCs/>
          <w:color w:val="000000"/>
          <w:sz w:val="28"/>
          <w:szCs w:val="28"/>
          <w:u w:val="single"/>
        </w:rPr>
        <w:t>Шаг 3. </w:t>
      </w:r>
      <w:r w:rsidRPr="00B54C49">
        <w:rPr>
          <w:rFonts w:ascii="Times New Roman" w:hAnsi="Times New Roman"/>
          <w:bCs/>
          <w:color w:val="000000"/>
          <w:sz w:val="28"/>
          <w:szCs w:val="28"/>
        </w:rPr>
        <w:t>Уплатить взносы</w:t>
      </w:r>
    </w:p>
    <w:p w:rsidR="00B54C49" w:rsidRPr="00B54C49" w:rsidRDefault="00B54C49" w:rsidP="00B54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C49">
        <w:rPr>
          <w:rFonts w:ascii="Times New Roman" w:hAnsi="Times New Roman"/>
          <w:iCs/>
          <w:color w:val="000000"/>
          <w:sz w:val="28"/>
          <w:szCs w:val="28"/>
        </w:rPr>
        <w:t xml:space="preserve">В платежной системе ЕРИП: ФСЗН –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Могилевская </w:t>
      </w:r>
      <w:r w:rsidRPr="00B54C49">
        <w:rPr>
          <w:rFonts w:ascii="Times New Roman" w:hAnsi="Times New Roman"/>
          <w:iCs/>
          <w:color w:val="000000"/>
          <w:sz w:val="28"/>
          <w:szCs w:val="28"/>
        </w:rPr>
        <w:t>область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– Хотимский </w:t>
      </w:r>
      <w:r w:rsidRPr="00B54C49">
        <w:rPr>
          <w:rFonts w:ascii="Times New Roman" w:hAnsi="Times New Roman"/>
          <w:iCs/>
          <w:color w:val="000000"/>
          <w:sz w:val="28"/>
          <w:szCs w:val="28"/>
        </w:rPr>
        <w:t xml:space="preserve">районный сектор – «Взносы в ФСЗН </w:t>
      </w:r>
      <w:proofErr w:type="spellStart"/>
      <w:r w:rsidRPr="00B54C49">
        <w:rPr>
          <w:rFonts w:ascii="Times New Roman" w:hAnsi="Times New Roman"/>
          <w:iCs/>
          <w:color w:val="000000"/>
          <w:sz w:val="28"/>
          <w:szCs w:val="28"/>
        </w:rPr>
        <w:t>физ</w:t>
      </w:r>
      <w:proofErr w:type="gramStart"/>
      <w:r w:rsidRPr="00B54C49">
        <w:rPr>
          <w:rFonts w:ascii="Times New Roman" w:hAnsi="Times New Roman"/>
          <w:iCs/>
          <w:color w:val="000000"/>
          <w:sz w:val="28"/>
          <w:szCs w:val="28"/>
        </w:rPr>
        <w:t>.л</w:t>
      </w:r>
      <w:proofErr w:type="gramEnd"/>
      <w:r w:rsidRPr="00B54C49">
        <w:rPr>
          <w:rFonts w:ascii="Times New Roman" w:hAnsi="Times New Roman"/>
          <w:iCs/>
          <w:color w:val="000000"/>
          <w:sz w:val="28"/>
          <w:szCs w:val="28"/>
        </w:rPr>
        <w:t>иц</w:t>
      </w:r>
      <w:proofErr w:type="spellEnd"/>
      <w:r w:rsidRPr="00B54C49">
        <w:rPr>
          <w:rFonts w:ascii="Times New Roman" w:hAnsi="Times New Roman"/>
          <w:iCs/>
          <w:color w:val="000000"/>
          <w:sz w:val="28"/>
          <w:szCs w:val="28"/>
        </w:rPr>
        <w:t xml:space="preserve"> за себя»</w:t>
      </w:r>
    </w:p>
    <w:p w:rsidR="008A097B" w:rsidRPr="008A097B" w:rsidRDefault="008A097B" w:rsidP="008A097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/>
          <w:bCs/>
          <w:color w:val="000000"/>
          <w:sz w:val="28"/>
          <w:szCs w:val="28"/>
        </w:rPr>
        <w:t>Для адвокатов, нотариусов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Cs/>
          <w:color w:val="000000"/>
          <w:sz w:val="28"/>
          <w:szCs w:val="28"/>
          <w:u w:val="single"/>
        </w:rPr>
        <w:t>Шаг 1.</w:t>
      </w:r>
      <w:r w:rsidRPr="008A097B">
        <w:rPr>
          <w:rFonts w:ascii="Times New Roman" w:hAnsi="Times New Roman"/>
          <w:color w:val="000000"/>
          <w:sz w:val="28"/>
          <w:szCs w:val="28"/>
        </w:rPr>
        <w:t> </w:t>
      </w:r>
      <w:r w:rsidRPr="008A097B">
        <w:rPr>
          <w:rFonts w:ascii="Times New Roman" w:hAnsi="Times New Roman"/>
          <w:bCs/>
          <w:color w:val="000000"/>
          <w:sz w:val="28"/>
          <w:szCs w:val="28"/>
        </w:rPr>
        <w:t>Рассчитать сумму взносов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iCs/>
          <w:color w:val="000000"/>
          <w:sz w:val="28"/>
          <w:szCs w:val="28"/>
        </w:rPr>
        <w:t>Рекомендуем воспользоваться </w:t>
      </w:r>
      <w:hyperlink r:id="rId8" w:history="1">
        <w:r w:rsidRPr="008A097B">
          <w:rPr>
            <w:rStyle w:val="a3"/>
            <w:rFonts w:ascii="Times New Roman" w:hAnsi="Times New Roman"/>
            <w:iCs/>
            <w:sz w:val="28"/>
            <w:szCs w:val="28"/>
          </w:rPr>
          <w:t>калькулятором</w:t>
        </w:r>
      </w:hyperlink>
      <w:r w:rsidRPr="008A097B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Cs/>
          <w:color w:val="000000"/>
          <w:sz w:val="28"/>
          <w:szCs w:val="28"/>
          <w:u w:val="single"/>
        </w:rPr>
        <w:t>Шаг 2.</w:t>
      </w:r>
      <w:r w:rsidRPr="008A097B">
        <w:rPr>
          <w:rFonts w:ascii="Times New Roman" w:hAnsi="Times New Roman"/>
          <w:color w:val="000000"/>
          <w:sz w:val="28"/>
          <w:szCs w:val="28"/>
        </w:rPr>
        <w:t> </w:t>
      </w:r>
      <w:r w:rsidRPr="008A097B">
        <w:rPr>
          <w:rFonts w:ascii="Times New Roman" w:hAnsi="Times New Roman"/>
          <w:bCs/>
          <w:color w:val="000000"/>
          <w:sz w:val="28"/>
          <w:szCs w:val="28"/>
        </w:rPr>
        <w:t>Узнать УНПФ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iCs/>
          <w:color w:val="000000"/>
          <w:sz w:val="28"/>
          <w:szCs w:val="28"/>
        </w:rPr>
        <w:t>Портал Фонда –&gt; </w:t>
      </w:r>
      <w:hyperlink r:id="rId9" w:history="1">
        <w:r w:rsidRPr="008A097B">
          <w:rPr>
            <w:rStyle w:val="a3"/>
            <w:rFonts w:ascii="Times New Roman" w:hAnsi="Times New Roman"/>
            <w:iCs/>
            <w:sz w:val="28"/>
            <w:szCs w:val="28"/>
          </w:rPr>
          <w:t>Е-сервисы</w:t>
        </w:r>
      </w:hyperlink>
      <w:r w:rsidRPr="008A097B">
        <w:rPr>
          <w:rFonts w:ascii="Times New Roman" w:hAnsi="Times New Roman"/>
          <w:iCs/>
          <w:color w:val="000000"/>
          <w:sz w:val="28"/>
          <w:szCs w:val="28"/>
        </w:rPr>
        <w:t>–&gt; Узнать УНПФ (введите УНП или фамилию).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Cs/>
          <w:color w:val="000000"/>
          <w:sz w:val="28"/>
          <w:szCs w:val="28"/>
          <w:u w:val="single"/>
        </w:rPr>
        <w:t>Шаг 3.</w:t>
      </w:r>
      <w:r w:rsidRPr="008A097B">
        <w:rPr>
          <w:rFonts w:ascii="Times New Roman" w:hAnsi="Times New Roman"/>
          <w:color w:val="000000"/>
          <w:sz w:val="28"/>
          <w:szCs w:val="28"/>
        </w:rPr>
        <w:t> </w:t>
      </w:r>
      <w:r w:rsidRPr="008A097B">
        <w:rPr>
          <w:rFonts w:ascii="Times New Roman" w:hAnsi="Times New Roman"/>
          <w:bCs/>
          <w:color w:val="000000"/>
          <w:sz w:val="28"/>
          <w:szCs w:val="28"/>
        </w:rPr>
        <w:t>Уплатить взносы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iCs/>
          <w:color w:val="000000"/>
          <w:sz w:val="28"/>
          <w:szCs w:val="28"/>
        </w:rPr>
        <w:t xml:space="preserve">В платежной системе ЕРИП: ФСЗН –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Могилевская </w:t>
      </w:r>
      <w:r w:rsidRPr="008A097B">
        <w:rPr>
          <w:rFonts w:ascii="Times New Roman" w:hAnsi="Times New Roman"/>
          <w:iCs/>
          <w:color w:val="000000"/>
          <w:sz w:val="28"/>
          <w:szCs w:val="28"/>
        </w:rPr>
        <w:t>область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– Хотимский </w:t>
      </w:r>
      <w:r w:rsidRPr="008A097B">
        <w:rPr>
          <w:rFonts w:ascii="Times New Roman" w:hAnsi="Times New Roman"/>
          <w:iCs/>
          <w:color w:val="000000"/>
          <w:sz w:val="28"/>
          <w:szCs w:val="28"/>
        </w:rPr>
        <w:t xml:space="preserve">районный сектор – «Взносы в ФСЗН </w:t>
      </w:r>
      <w:proofErr w:type="spellStart"/>
      <w:r w:rsidRPr="008A097B">
        <w:rPr>
          <w:rFonts w:ascii="Times New Roman" w:hAnsi="Times New Roman"/>
          <w:iCs/>
          <w:color w:val="000000"/>
          <w:sz w:val="28"/>
          <w:szCs w:val="28"/>
        </w:rPr>
        <w:t>физ</w:t>
      </w:r>
      <w:proofErr w:type="gramStart"/>
      <w:r w:rsidRPr="008A097B">
        <w:rPr>
          <w:rFonts w:ascii="Times New Roman" w:hAnsi="Times New Roman"/>
          <w:iCs/>
          <w:color w:val="000000"/>
          <w:sz w:val="28"/>
          <w:szCs w:val="28"/>
        </w:rPr>
        <w:t>.л</w:t>
      </w:r>
      <w:proofErr w:type="gramEnd"/>
      <w:r w:rsidRPr="008A097B">
        <w:rPr>
          <w:rFonts w:ascii="Times New Roman" w:hAnsi="Times New Roman"/>
          <w:iCs/>
          <w:color w:val="000000"/>
          <w:sz w:val="28"/>
          <w:szCs w:val="28"/>
        </w:rPr>
        <w:t>иц</w:t>
      </w:r>
      <w:proofErr w:type="spellEnd"/>
      <w:r w:rsidRPr="008A097B">
        <w:rPr>
          <w:rFonts w:ascii="Times New Roman" w:hAnsi="Times New Roman"/>
          <w:iCs/>
          <w:color w:val="000000"/>
          <w:sz w:val="28"/>
          <w:szCs w:val="28"/>
        </w:rPr>
        <w:t xml:space="preserve"> за себя» - ввести сумму платежа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Cs/>
          <w:color w:val="000000"/>
          <w:sz w:val="28"/>
          <w:szCs w:val="28"/>
          <w:u w:val="single"/>
        </w:rPr>
        <w:t>Шаг 4.</w:t>
      </w:r>
      <w:r w:rsidRPr="008A097B">
        <w:rPr>
          <w:rFonts w:ascii="Times New Roman" w:hAnsi="Times New Roman"/>
          <w:color w:val="000000"/>
          <w:sz w:val="28"/>
          <w:szCs w:val="28"/>
        </w:rPr>
        <w:t> </w:t>
      </w:r>
      <w:r w:rsidRPr="008A097B">
        <w:rPr>
          <w:rFonts w:ascii="Times New Roman" w:hAnsi="Times New Roman"/>
          <w:bCs/>
          <w:color w:val="000000"/>
          <w:sz w:val="28"/>
          <w:szCs w:val="28"/>
        </w:rPr>
        <w:t>Заполнить и представить индивидуальные сведения по форме ПУ-3 (форма ПУ-3)</w:t>
      </w:r>
    </w:p>
    <w:p w:rsidR="008A097B" w:rsidRP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iCs/>
          <w:color w:val="000000"/>
          <w:sz w:val="28"/>
          <w:szCs w:val="28"/>
        </w:rPr>
        <w:t>Для заполнения формы ПУ-3 необходимо скачать </w:t>
      </w:r>
      <w:hyperlink r:id="rId10" w:history="1">
        <w:r w:rsidRPr="008A097B">
          <w:rPr>
            <w:rStyle w:val="a3"/>
            <w:rFonts w:ascii="Times New Roman" w:hAnsi="Times New Roman"/>
            <w:iCs/>
            <w:sz w:val="28"/>
            <w:szCs w:val="28"/>
          </w:rPr>
          <w:t>программный комплекс</w:t>
        </w:r>
      </w:hyperlink>
      <w:r w:rsidRPr="008A097B">
        <w:rPr>
          <w:rFonts w:ascii="Times New Roman" w:hAnsi="Times New Roman"/>
          <w:iCs/>
          <w:color w:val="000000"/>
          <w:sz w:val="28"/>
          <w:szCs w:val="28"/>
        </w:rPr>
        <w:t> «</w:t>
      </w:r>
      <w:proofErr w:type="spellStart"/>
      <w:r w:rsidRPr="008A097B">
        <w:rPr>
          <w:rFonts w:ascii="Times New Roman" w:hAnsi="Times New Roman"/>
          <w:iCs/>
          <w:color w:val="000000"/>
          <w:sz w:val="28"/>
          <w:szCs w:val="28"/>
        </w:rPr>
        <w:t>ВводДПУ</w:t>
      </w:r>
      <w:proofErr w:type="spellEnd"/>
      <w:r w:rsidRPr="008A097B">
        <w:rPr>
          <w:rFonts w:ascii="Times New Roman" w:hAnsi="Times New Roman"/>
          <w:iCs/>
          <w:color w:val="000000"/>
          <w:sz w:val="28"/>
          <w:szCs w:val="28"/>
        </w:rPr>
        <w:t>»</w:t>
      </w:r>
      <w:r w:rsidRPr="008A097B">
        <w:rPr>
          <w:rFonts w:ascii="Times New Roman" w:hAnsi="Times New Roman"/>
          <w:color w:val="000000"/>
          <w:sz w:val="28"/>
          <w:szCs w:val="28"/>
        </w:rPr>
        <w:t>.</w:t>
      </w:r>
    </w:p>
    <w:p w:rsidR="008A097B" w:rsidRDefault="008A097B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097B">
        <w:rPr>
          <w:rFonts w:ascii="Times New Roman" w:hAnsi="Times New Roman"/>
          <w:bCs/>
          <w:color w:val="000000"/>
          <w:sz w:val="28"/>
          <w:szCs w:val="28"/>
        </w:rPr>
        <w:t>Внимание!</w:t>
      </w:r>
      <w:r w:rsidRPr="008A097B">
        <w:rPr>
          <w:rFonts w:ascii="Times New Roman" w:hAnsi="Times New Roman"/>
          <w:color w:val="000000"/>
          <w:sz w:val="28"/>
          <w:szCs w:val="28"/>
        </w:rPr>
        <w:t> Заполнение и представление формы ПУ-3 не требуется, при условии отсутствия задолже</w:t>
      </w:r>
      <w:r>
        <w:rPr>
          <w:rFonts w:ascii="Times New Roman" w:hAnsi="Times New Roman"/>
          <w:color w:val="000000"/>
          <w:sz w:val="28"/>
          <w:szCs w:val="28"/>
        </w:rPr>
        <w:t xml:space="preserve">нности </w:t>
      </w:r>
      <w:r w:rsidRPr="008A097B">
        <w:rPr>
          <w:rFonts w:ascii="Times New Roman" w:hAnsi="Times New Roman"/>
          <w:color w:val="000000"/>
          <w:sz w:val="28"/>
          <w:szCs w:val="28"/>
        </w:rPr>
        <w:t>по уплате взносов.</w:t>
      </w:r>
    </w:p>
    <w:p w:rsidR="00F463B3" w:rsidRPr="008A097B" w:rsidRDefault="00F463B3" w:rsidP="008A0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B54C49" w:rsidRPr="00FF0353" w:rsidRDefault="00FF0353" w:rsidP="00F46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F0353">
        <w:rPr>
          <w:rFonts w:ascii="Times New Roman" w:hAnsi="Times New Roman"/>
          <w:b/>
          <w:color w:val="000000"/>
          <w:sz w:val="28"/>
          <w:szCs w:val="28"/>
        </w:rPr>
        <w:t>Что будет, если не заплатить?</w:t>
      </w:r>
      <w:r w:rsidR="00B54C49" w:rsidRPr="00FF0353">
        <w:rPr>
          <w:rFonts w:ascii="Times New Roman" w:hAnsi="Times New Roman"/>
          <w:b/>
          <w:color w:val="000000"/>
          <w:sz w:val="28"/>
          <w:szCs w:val="28"/>
        </w:rPr>
        <w:br/>
      </w:r>
      <w:r w:rsidRPr="00FF0353">
        <w:rPr>
          <w:rFonts w:ascii="Times New Roman" w:hAnsi="Times New Roman"/>
          <w:b/>
          <w:color w:val="000000"/>
          <w:sz w:val="28"/>
          <w:szCs w:val="28"/>
        </w:rPr>
        <w:t>Неуплата грозит:</w:t>
      </w:r>
    </w:p>
    <w:p w:rsidR="00FF0353" w:rsidRDefault="00FF0353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начислением пени за каждый день просрочки;</w:t>
      </w:r>
    </w:p>
    <w:p w:rsidR="00FF0353" w:rsidRDefault="00FF0353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взыскание задолженности посредством органов принудительного исполнения;</w:t>
      </w:r>
    </w:p>
    <w:p w:rsidR="00FF0353" w:rsidRPr="00FF0353" w:rsidRDefault="00FF0353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незачетом периода в страховой стаж, что напрямую влияет на право на трудовую пенсию и ее размер.</w:t>
      </w:r>
    </w:p>
    <w:p w:rsidR="00FF0353" w:rsidRPr="00FF0353" w:rsidRDefault="00FF0353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0353">
        <w:rPr>
          <w:rFonts w:ascii="Times New Roman" w:hAnsi="Times New Roman"/>
          <w:color w:val="000000"/>
          <w:sz w:val="28"/>
          <w:szCs w:val="28"/>
        </w:rPr>
        <w:t xml:space="preserve">Дополнительную информацию можно получить </w:t>
      </w:r>
      <w:proofErr w:type="gramStart"/>
      <w:r w:rsidRPr="00FF035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F03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F0353">
        <w:rPr>
          <w:rFonts w:ascii="Times New Roman" w:hAnsi="Times New Roman"/>
          <w:color w:val="000000"/>
          <w:sz w:val="28"/>
          <w:szCs w:val="28"/>
        </w:rPr>
        <w:t>Хотимском</w:t>
      </w:r>
      <w:proofErr w:type="gramEnd"/>
      <w:r w:rsidRPr="00FF0353">
        <w:rPr>
          <w:rFonts w:ascii="Times New Roman" w:hAnsi="Times New Roman"/>
          <w:color w:val="000000"/>
          <w:sz w:val="28"/>
          <w:szCs w:val="28"/>
        </w:rPr>
        <w:t xml:space="preserve"> районном секторе Могилевского областного управления ФСЗН по тел. 79228, 79227.</w:t>
      </w:r>
    </w:p>
    <w:p w:rsidR="00FF0353" w:rsidRPr="00FF0353" w:rsidRDefault="00FF0353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FF0353">
        <w:rPr>
          <w:rFonts w:ascii="Times New Roman" w:hAnsi="Times New Roman"/>
          <w:color w:val="000000"/>
          <w:sz w:val="28"/>
          <w:szCs w:val="28"/>
        </w:rPr>
        <w:t>Заранее благодарим  за своевременную  уплату  обязательных платежей и своевременное представление документов по форме ПУ-3.</w:t>
      </w:r>
    </w:p>
    <w:p w:rsidR="005977D2" w:rsidRDefault="00B54C49" w:rsidP="00FF0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C49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AF1E73" w:rsidRPr="005977D2" w:rsidRDefault="005977D2" w:rsidP="005977D2">
      <w:pPr>
        <w:jc w:val="both"/>
        <w:rPr>
          <w:rFonts w:ascii="Times New Roman" w:hAnsi="Times New Roman"/>
          <w:sz w:val="28"/>
          <w:szCs w:val="28"/>
        </w:rPr>
      </w:pPr>
      <w:r w:rsidRPr="005977D2">
        <w:rPr>
          <w:rFonts w:ascii="Times New Roman" w:hAnsi="Times New Roman"/>
          <w:sz w:val="28"/>
          <w:szCs w:val="28"/>
        </w:rPr>
        <w:t xml:space="preserve">Начальник Хотимского районного сектора Могилевского областного управления ФСЗН, </w:t>
      </w:r>
      <w:proofErr w:type="spellStart"/>
      <w:r w:rsidRPr="005977D2">
        <w:rPr>
          <w:rFonts w:ascii="Times New Roman" w:hAnsi="Times New Roman"/>
          <w:sz w:val="28"/>
          <w:szCs w:val="28"/>
        </w:rPr>
        <w:t>М.С.Костенко</w:t>
      </w:r>
      <w:proofErr w:type="spellEnd"/>
    </w:p>
    <w:sectPr w:rsidR="00AF1E73" w:rsidRPr="005977D2" w:rsidSect="00FA0F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D3F82"/>
    <w:multiLevelType w:val="hybridMultilevel"/>
    <w:tmpl w:val="64209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2B2F00"/>
    <w:multiLevelType w:val="hybridMultilevel"/>
    <w:tmpl w:val="986ABD72"/>
    <w:lvl w:ilvl="0" w:tplc="6FB04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8B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6D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4A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D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48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A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04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10"/>
    <w:rsid w:val="000732C5"/>
    <w:rsid w:val="00073539"/>
    <w:rsid w:val="00143F74"/>
    <w:rsid w:val="00156DAA"/>
    <w:rsid w:val="001E5812"/>
    <w:rsid w:val="002059D9"/>
    <w:rsid w:val="00372225"/>
    <w:rsid w:val="003805AE"/>
    <w:rsid w:val="003E68A1"/>
    <w:rsid w:val="00452C95"/>
    <w:rsid w:val="004920B7"/>
    <w:rsid w:val="004B4E83"/>
    <w:rsid w:val="004F1F8C"/>
    <w:rsid w:val="00530310"/>
    <w:rsid w:val="00541E58"/>
    <w:rsid w:val="005432C9"/>
    <w:rsid w:val="00545847"/>
    <w:rsid w:val="00560FEA"/>
    <w:rsid w:val="005977D2"/>
    <w:rsid w:val="005B01DB"/>
    <w:rsid w:val="006C1275"/>
    <w:rsid w:val="006F09C6"/>
    <w:rsid w:val="007533AF"/>
    <w:rsid w:val="007707CD"/>
    <w:rsid w:val="007940FF"/>
    <w:rsid w:val="007C7DB8"/>
    <w:rsid w:val="007D744C"/>
    <w:rsid w:val="00805311"/>
    <w:rsid w:val="00842DB5"/>
    <w:rsid w:val="008A097B"/>
    <w:rsid w:val="008B2573"/>
    <w:rsid w:val="00961871"/>
    <w:rsid w:val="009A09AF"/>
    <w:rsid w:val="009C4E52"/>
    <w:rsid w:val="00AB3FAA"/>
    <w:rsid w:val="00AF1E73"/>
    <w:rsid w:val="00B03850"/>
    <w:rsid w:val="00B54C49"/>
    <w:rsid w:val="00C26378"/>
    <w:rsid w:val="00D304F7"/>
    <w:rsid w:val="00DA235E"/>
    <w:rsid w:val="00DE5EBF"/>
    <w:rsid w:val="00EB0661"/>
    <w:rsid w:val="00EC2C65"/>
    <w:rsid w:val="00F10E3F"/>
    <w:rsid w:val="00F463B3"/>
    <w:rsid w:val="00FA0F08"/>
    <w:rsid w:val="00FF0353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1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7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7C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1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7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7C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f.gov.by/uploads/files/Kalkuljator/Kalkulator-2025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2.ssf.gov.by/mainPage/service/?selected=pay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2.ssf.gov.by/mainPage/service/?selected=paye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sf.gov.by/ru/po-fonda-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2.ssf.gov.by/mainPage/service/?selected=pay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 Ольга Николаевна</dc:creator>
  <cp:lastModifiedBy>Костенко Мария Сергеевна</cp:lastModifiedBy>
  <cp:revision>6</cp:revision>
  <cp:lastPrinted>2026-03-10T05:43:00Z</cp:lastPrinted>
  <dcterms:created xsi:type="dcterms:W3CDTF">2026-03-10T05:13:00Z</dcterms:created>
  <dcterms:modified xsi:type="dcterms:W3CDTF">2026-03-10T05:44:00Z</dcterms:modified>
</cp:coreProperties>
</file>