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E8DE" w14:textId="7618DDDB" w:rsidR="000249F2" w:rsidRPr="00AE218B" w:rsidRDefault="000249F2" w:rsidP="00AE218B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3"/>
          <w:sz w:val="30"/>
          <w:szCs w:val="30"/>
        </w:rPr>
      </w:pPr>
      <w:r w:rsidRPr="00AE218B">
        <w:rPr>
          <w:color w:val="000000"/>
          <w:spacing w:val="3"/>
          <w:sz w:val="30"/>
          <w:szCs w:val="30"/>
        </w:rPr>
        <w:t>Что изменилось в ведении книги замечаний и предложений в 2023 году</w:t>
      </w:r>
      <w:r w:rsidR="00C8468D">
        <w:rPr>
          <w:color w:val="000000"/>
          <w:spacing w:val="3"/>
          <w:sz w:val="30"/>
          <w:szCs w:val="30"/>
        </w:rPr>
        <w:t>?</w:t>
      </w:r>
    </w:p>
    <w:p w14:paraId="5B67E59E" w14:textId="08C74471" w:rsidR="000249F2" w:rsidRPr="00AE218B" w:rsidRDefault="00DB7F7C" w:rsidP="00AE21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30"/>
          <w:szCs w:val="30"/>
        </w:rPr>
      </w:pPr>
      <w:r w:rsidRPr="00AE218B">
        <w:rPr>
          <w:color w:val="000000"/>
          <w:sz w:val="30"/>
          <w:szCs w:val="30"/>
        </w:rPr>
        <w:t>Согласно новой редакции ст</w:t>
      </w:r>
      <w:r w:rsidR="00AE218B">
        <w:rPr>
          <w:color w:val="000000"/>
          <w:sz w:val="30"/>
          <w:szCs w:val="30"/>
        </w:rPr>
        <w:t>атьи</w:t>
      </w:r>
      <w:r w:rsidRPr="00AE218B">
        <w:rPr>
          <w:color w:val="000000"/>
          <w:sz w:val="30"/>
          <w:szCs w:val="30"/>
        </w:rPr>
        <w:t xml:space="preserve"> 24 Закона Республики Беларусь от 18 июля 2011 г. № 300-З «Об обращениях граждан и юридических лиц» </w:t>
      </w:r>
      <w:r w:rsidR="007E4713" w:rsidRPr="00AE218B">
        <w:rPr>
          <w:color w:val="000000"/>
          <w:sz w:val="30"/>
          <w:szCs w:val="30"/>
        </w:rPr>
        <w:t xml:space="preserve">книга замечаний и предложений ведется в организации, у индивидуального предпринимателя, реализующего товары, выполняющих работы, оказывающих услуги в сферах, определяемых Советом Министров Республики Беларусь. </w:t>
      </w:r>
      <w:r w:rsidR="000249F2" w:rsidRPr="00AE218B">
        <w:rPr>
          <w:color w:val="151515"/>
          <w:sz w:val="30"/>
          <w:szCs w:val="30"/>
        </w:rPr>
        <w:t xml:space="preserve">Ведение ранее выданных книг замечаний и предложений госорганами, а также организациями и </w:t>
      </w:r>
      <w:r w:rsidR="00C8468D">
        <w:rPr>
          <w:color w:val="151515"/>
          <w:sz w:val="30"/>
          <w:szCs w:val="30"/>
        </w:rPr>
        <w:t>индивидуальными предпринимателями</w:t>
      </w:r>
      <w:r w:rsidR="000249F2" w:rsidRPr="00AE218B">
        <w:rPr>
          <w:color w:val="151515"/>
          <w:sz w:val="30"/>
          <w:szCs w:val="30"/>
        </w:rPr>
        <w:t>, которые не уполномочены их вести, прекращено.</w:t>
      </w:r>
    </w:p>
    <w:p w14:paraId="160FC9E0" w14:textId="5F1D29D7" w:rsidR="00DB7F7C" w:rsidRPr="00AE218B" w:rsidRDefault="007E4713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b/>
          <w:bCs/>
          <w:color w:val="151515"/>
          <w:sz w:val="30"/>
          <w:szCs w:val="30"/>
          <w:shd w:val="clear" w:color="auto" w:fill="FFFFFF"/>
        </w:rPr>
        <w:t xml:space="preserve">Постановлением Совета Министров </w:t>
      </w:r>
      <w:r w:rsidR="0019373F" w:rsidRPr="00AE218B">
        <w:rPr>
          <w:b/>
          <w:bCs/>
          <w:color w:val="151515"/>
          <w:sz w:val="30"/>
          <w:szCs w:val="30"/>
          <w:shd w:val="clear" w:color="auto" w:fill="FFFFFF"/>
        </w:rPr>
        <w:t>Республики Беларусь</w:t>
      </w:r>
      <w:r w:rsidRPr="00AE218B">
        <w:rPr>
          <w:b/>
          <w:bCs/>
          <w:color w:val="151515"/>
          <w:sz w:val="30"/>
          <w:szCs w:val="30"/>
          <w:shd w:val="clear" w:color="auto" w:fill="FFFFFF"/>
        </w:rPr>
        <w:t xml:space="preserve"> от </w:t>
      </w:r>
      <w:r w:rsidR="0019373F" w:rsidRPr="00AE218B">
        <w:rPr>
          <w:b/>
          <w:bCs/>
          <w:color w:val="151515"/>
          <w:sz w:val="30"/>
          <w:szCs w:val="30"/>
          <w:shd w:val="clear" w:color="auto" w:fill="FFFFFF"/>
        </w:rPr>
        <w:t>19 декабря 2022 г</w:t>
      </w:r>
      <w:r w:rsidR="00C8468D">
        <w:rPr>
          <w:b/>
          <w:bCs/>
          <w:color w:val="151515"/>
          <w:sz w:val="30"/>
          <w:szCs w:val="30"/>
          <w:shd w:val="clear" w:color="auto" w:fill="FFFFFF"/>
        </w:rPr>
        <w:t xml:space="preserve">. </w:t>
      </w:r>
      <w:r w:rsidR="0019373F" w:rsidRPr="00AE218B">
        <w:rPr>
          <w:b/>
          <w:bCs/>
          <w:color w:val="151515"/>
          <w:sz w:val="30"/>
          <w:szCs w:val="30"/>
          <w:shd w:val="clear" w:color="auto" w:fill="FFFFFF"/>
        </w:rPr>
        <w:t>№</w:t>
      </w:r>
      <w:r w:rsidRPr="00AE218B">
        <w:rPr>
          <w:b/>
          <w:bCs/>
          <w:color w:val="151515"/>
          <w:sz w:val="30"/>
          <w:szCs w:val="30"/>
          <w:shd w:val="clear" w:color="auto" w:fill="FFFFFF"/>
        </w:rPr>
        <w:t xml:space="preserve"> </w:t>
      </w:r>
      <w:r w:rsidR="0019373F" w:rsidRPr="00AE218B">
        <w:rPr>
          <w:b/>
          <w:bCs/>
          <w:color w:val="151515"/>
          <w:sz w:val="30"/>
          <w:szCs w:val="30"/>
          <w:shd w:val="clear" w:color="auto" w:fill="FFFFFF"/>
        </w:rPr>
        <w:t>877</w:t>
      </w:r>
      <w:r w:rsidRPr="00AE218B">
        <w:rPr>
          <w:b/>
          <w:bCs/>
          <w:color w:val="151515"/>
          <w:sz w:val="30"/>
          <w:szCs w:val="30"/>
          <w:shd w:val="clear" w:color="auto" w:fill="FFFFFF"/>
        </w:rPr>
        <w:t xml:space="preserve"> </w:t>
      </w:r>
      <w:r w:rsidR="0019373F" w:rsidRPr="0019373F">
        <w:rPr>
          <w:color w:val="151515"/>
          <w:sz w:val="30"/>
          <w:szCs w:val="30"/>
        </w:rPr>
        <w:t>внес</w:t>
      </w:r>
      <w:r w:rsidRPr="00AE218B">
        <w:rPr>
          <w:color w:val="151515"/>
          <w:sz w:val="30"/>
          <w:szCs w:val="30"/>
        </w:rPr>
        <w:t>ены</w:t>
      </w:r>
      <w:r w:rsidR="0019373F" w:rsidRPr="0019373F">
        <w:rPr>
          <w:color w:val="151515"/>
          <w:sz w:val="30"/>
          <w:szCs w:val="30"/>
        </w:rPr>
        <w:t> </w:t>
      </w:r>
      <w:r w:rsidR="0019373F" w:rsidRPr="0019373F">
        <w:rPr>
          <w:sz w:val="30"/>
          <w:szCs w:val="30"/>
        </w:rPr>
        <w:t>коррективы</w:t>
      </w:r>
      <w:r w:rsidR="0019373F" w:rsidRPr="0019373F">
        <w:rPr>
          <w:color w:val="151515"/>
          <w:sz w:val="30"/>
          <w:szCs w:val="30"/>
        </w:rPr>
        <w:t> в постановлени</w:t>
      </w:r>
      <w:r w:rsidR="000249F2" w:rsidRPr="00AE218B">
        <w:rPr>
          <w:color w:val="151515"/>
          <w:sz w:val="30"/>
          <w:szCs w:val="30"/>
        </w:rPr>
        <w:t>е</w:t>
      </w:r>
      <w:r w:rsidR="0019373F" w:rsidRPr="0019373F">
        <w:rPr>
          <w:color w:val="151515"/>
          <w:sz w:val="30"/>
          <w:szCs w:val="30"/>
        </w:rPr>
        <w:t xml:space="preserve"> правительства от 16 марта 2005 г</w:t>
      </w:r>
      <w:r w:rsidR="005C371B">
        <w:rPr>
          <w:color w:val="151515"/>
          <w:sz w:val="30"/>
          <w:szCs w:val="30"/>
        </w:rPr>
        <w:t>.</w:t>
      </w:r>
      <w:r w:rsidR="0019373F" w:rsidRPr="0019373F">
        <w:rPr>
          <w:color w:val="151515"/>
          <w:sz w:val="30"/>
          <w:szCs w:val="30"/>
        </w:rPr>
        <w:t xml:space="preserve"> № 285 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</w:t>
      </w:r>
      <w:r w:rsidR="000249F2" w:rsidRPr="00AE218B">
        <w:rPr>
          <w:color w:val="151515"/>
          <w:sz w:val="30"/>
          <w:szCs w:val="30"/>
        </w:rPr>
        <w:t>, в том числе</w:t>
      </w:r>
      <w:r w:rsidR="00DB7F7C" w:rsidRPr="00AE218B">
        <w:rPr>
          <w:color w:val="000000"/>
          <w:sz w:val="30"/>
          <w:szCs w:val="30"/>
        </w:rPr>
        <w:t xml:space="preserve"> определ</w:t>
      </w:r>
      <w:r w:rsidR="00AE218B">
        <w:rPr>
          <w:color w:val="000000"/>
          <w:sz w:val="30"/>
          <w:szCs w:val="30"/>
        </w:rPr>
        <w:t>ен</w:t>
      </w:r>
      <w:r w:rsidR="00DB7F7C" w:rsidRPr="00AE218B">
        <w:rPr>
          <w:color w:val="000000"/>
          <w:sz w:val="30"/>
          <w:szCs w:val="30"/>
        </w:rPr>
        <w:t xml:space="preserve"> перечень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 </w:t>
      </w:r>
    </w:p>
    <w:p w14:paraId="211C34AC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b/>
          <w:bCs/>
          <w:color w:val="000000"/>
          <w:sz w:val="30"/>
          <w:szCs w:val="30"/>
          <w:bdr w:val="none" w:sz="0" w:space="0" w:color="auto" w:frame="1"/>
        </w:rPr>
        <w:t>В перечень вошло 13 сфер деятельности, в которых субъекты хозяйствования непосредственно взаимодействуют с гражданами:</w:t>
      </w:r>
    </w:p>
    <w:p w14:paraId="521D708B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1. Торговля.</w:t>
      </w:r>
    </w:p>
    <w:p w14:paraId="4E7357F7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2. Общественное питание.</w:t>
      </w:r>
    </w:p>
    <w:p w14:paraId="3A0285E8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3. Бытовое обслуживание.</w:t>
      </w:r>
    </w:p>
    <w:p w14:paraId="0DD7F3B2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4. Жилищно-коммунальное хозяйство.</w:t>
      </w:r>
    </w:p>
    <w:p w14:paraId="30ACA20C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5. Здравоохранение, санаторно-курортное лечение, оздоровление.</w:t>
      </w:r>
    </w:p>
    <w:p w14:paraId="69D16A8B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6. Заготовка продукции растениеводства, животноводства, дикорастущей и прочей продукции (приемозаготовительные пункты).</w:t>
      </w:r>
    </w:p>
    <w:p w14:paraId="21F13B94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7. Перевозка грузов, пассажиров, багажа.</w:t>
      </w:r>
    </w:p>
    <w:p w14:paraId="3E875184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8. Транспортная деятельность.</w:t>
      </w:r>
    </w:p>
    <w:p w14:paraId="684F09FF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10. Банковская, финансовая деятельность, страхование.</w:t>
      </w:r>
    </w:p>
    <w:p w14:paraId="3B3F5BB2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11. Связь.</w:t>
      </w:r>
    </w:p>
    <w:p w14:paraId="08AD9043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12. Культура.</w:t>
      </w:r>
    </w:p>
    <w:p w14:paraId="05841098" w14:textId="77777777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E218B">
        <w:rPr>
          <w:color w:val="000000"/>
          <w:sz w:val="30"/>
          <w:szCs w:val="30"/>
        </w:rPr>
        <w:t>13. Юстиция.</w:t>
      </w:r>
    </w:p>
    <w:p w14:paraId="367D37D0" w14:textId="00B0A8A9" w:rsidR="00DB7F7C" w:rsidRPr="00AE218B" w:rsidRDefault="00DB7F7C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AE218B">
        <w:rPr>
          <w:b/>
          <w:bCs/>
          <w:color w:val="000000"/>
          <w:sz w:val="30"/>
          <w:szCs w:val="30"/>
        </w:rPr>
        <w:t>Для каждой из сфер в перечне конкретизируются организации и объекты, на которые распространяются требования о ведении книги.</w:t>
      </w:r>
    </w:p>
    <w:p w14:paraId="536F0740" w14:textId="77777777" w:rsidR="00AE218B" w:rsidRDefault="00AE218B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14:paraId="7B716339" w14:textId="77777777" w:rsidR="00AE218B" w:rsidRDefault="00AE218B" w:rsidP="00AE21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14:paraId="68AF9D86" w14:textId="77777777" w:rsidR="00AE218B" w:rsidRDefault="00AE218B" w:rsidP="00AE218B">
      <w:pPr>
        <w:pStyle w:val="a3"/>
        <w:spacing w:before="0" w:beforeAutospacing="0" w:after="0" w:afterAutospacing="0"/>
        <w:ind w:firstLine="5103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Отдел по работе с обращениями </w:t>
      </w:r>
    </w:p>
    <w:p w14:paraId="580ADA66" w14:textId="77777777" w:rsidR="00AE218B" w:rsidRDefault="00AE218B" w:rsidP="00AE218B">
      <w:pPr>
        <w:pStyle w:val="a3"/>
        <w:spacing w:before="0" w:beforeAutospacing="0" w:after="0" w:afterAutospacing="0"/>
        <w:ind w:firstLine="5103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граждан и юридических лиц </w:t>
      </w:r>
    </w:p>
    <w:p w14:paraId="1FE52420" w14:textId="343B0A67" w:rsidR="00AE218B" w:rsidRPr="00AE218B" w:rsidRDefault="00AE218B" w:rsidP="00AE218B">
      <w:pPr>
        <w:pStyle w:val="a3"/>
        <w:spacing w:before="0" w:beforeAutospacing="0" w:after="0" w:afterAutospacing="0"/>
        <w:ind w:firstLine="5103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Хотимского райисполкома</w:t>
      </w:r>
    </w:p>
    <w:sectPr w:rsidR="00AE218B" w:rsidRPr="00AE218B" w:rsidSect="0019373F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4CB"/>
    <w:multiLevelType w:val="multilevel"/>
    <w:tmpl w:val="E7C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27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5A"/>
    <w:rsid w:val="000249F2"/>
    <w:rsid w:val="00052A9E"/>
    <w:rsid w:val="00100F5A"/>
    <w:rsid w:val="0019373F"/>
    <w:rsid w:val="005C371B"/>
    <w:rsid w:val="006C0B77"/>
    <w:rsid w:val="007E4713"/>
    <w:rsid w:val="008242FF"/>
    <w:rsid w:val="00870751"/>
    <w:rsid w:val="00922C48"/>
    <w:rsid w:val="00AE218B"/>
    <w:rsid w:val="00B915B7"/>
    <w:rsid w:val="00C8468D"/>
    <w:rsid w:val="00DB7F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6574"/>
  <w15:chartTrackingRefBased/>
  <w15:docId w15:val="{C7A1281A-7E53-4677-9710-785AF4D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1937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7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4</cp:revision>
  <cp:lastPrinted>2023-06-20T06:06:00Z</cp:lastPrinted>
  <dcterms:created xsi:type="dcterms:W3CDTF">2023-06-20T05:01:00Z</dcterms:created>
  <dcterms:modified xsi:type="dcterms:W3CDTF">2023-06-20T07:24:00Z</dcterms:modified>
</cp:coreProperties>
</file>