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108" w:type="dxa"/>
        <w:tblBorders>
          <w:bottom w:val="single" w:sz="4" w:space="0" w:color="auto"/>
        </w:tblBorders>
        <w:tblLayout w:type="fixed"/>
        <w:tblLook w:val="0000"/>
      </w:tblPr>
      <w:tblGrid>
        <w:gridCol w:w="284"/>
        <w:gridCol w:w="283"/>
        <w:gridCol w:w="1134"/>
        <w:gridCol w:w="567"/>
        <w:gridCol w:w="2127"/>
        <w:gridCol w:w="992"/>
        <w:gridCol w:w="4213"/>
      </w:tblGrid>
      <w:tr w:rsidR="00867761" w:rsidTr="005E11B6">
        <w:trPr>
          <w:cantSplit/>
          <w:trHeight w:val="2275"/>
        </w:trPr>
        <w:tc>
          <w:tcPr>
            <w:tcW w:w="4395" w:type="dxa"/>
            <w:gridSpan w:val="5"/>
            <w:tcBorders>
              <w:bottom w:val="nil"/>
            </w:tcBorders>
          </w:tcPr>
          <w:p w:rsidR="00D9069E" w:rsidRDefault="00723985" w:rsidP="00C90466">
            <w:pPr>
              <w:jc w:val="center"/>
              <w:rPr>
                <w:b/>
                <w:lang w:val="be-BY"/>
              </w:rPr>
            </w:pPr>
            <w:r w:rsidRPr="00A813E7">
              <w:rPr>
                <w:b/>
                <w:lang w:val="be-BY"/>
              </w:rPr>
              <w:t>ДЭПАРТАМЕНТ ДЗЯРЖАЎНАЙ ІНСПЕКЦЫІ ПРАЦЫ</w:t>
            </w:r>
            <w:r w:rsidR="00020F01" w:rsidRPr="00844789">
              <w:rPr>
                <w:b/>
                <w:lang w:val="be-BY"/>
              </w:rPr>
              <w:t>МІНІСТЭРСТВА ПРАЦЫ І САЦЫЯЛЬНАЙ АБАРОНЫ</w:t>
            </w:r>
          </w:p>
          <w:p w:rsidR="00020F01" w:rsidRDefault="00020F01" w:rsidP="00C90466">
            <w:pPr>
              <w:jc w:val="center"/>
              <w:rPr>
                <w:b/>
                <w:lang w:val="be-BY"/>
              </w:rPr>
            </w:pPr>
            <w:r w:rsidRPr="00844789">
              <w:rPr>
                <w:b/>
                <w:lang w:val="be-BY"/>
              </w:rPr>
              <w:t>РЭСПУБЛІКІ БЕЛАРУСЬ</w:t>
            </w:r>
          </w:p>
          <w:p w:rsidR="00C90466" w:rsidRPr="00844789" w:rsidRDefault="00C90466" w:rsidP="00C90466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  <w:p w:rsidR="00C90466" w:rsidRPr="00A813E7" w:rsidRDefault="00C90466" w:rsidP="00C90466">
            <w:pPr>
              <w:pStyle w:val="a3"/>
              <w:rPr>
                <w:sz w:val="24"/>
                <w:szCs w:val="24"/>
              </w:rPr>
            </w:pPr>
            <w:r w:rsidRPr="00A813E7">
              <w:rPr>
                <w:sz w:val="24"/>
                <w:szCs w:val="24"/>
              </w:rPr>
              <w:t xml:space="preserve">Магілёўскае абласное </w:t>
            </w:r>
            <w:r w:rsidR="00F603FB" w:rsidRPr="00A813E7">
              <w:rPr>
                <w:sz w:val="24"/>
                <w:szCs w:val="24"/>
              </w:rPr>
              <w:t>ў</w:t>
            </w:r>
            <w:r w:rsidRPr="00A813E7">
              <w:rPr>
                <w:sz w:val="24"/>
                <w:szCs w:val="24"/>
              </w:rPr>
              <w:t>праўленне</w:t>
            </w:r>
          </w:p>
          <w:p w:rsidR="00C90466" w:rsidRPr="00A813E7" w:rsidRDefault="00C90466" w:rsidP="00C90466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C90466" w:rsidRDefault="00C90466" w:rsidP="00C9046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вул. Дзяржынскага, 7, 212030</w:t>
            </w:r>
            <w:r w:rsidR="009C1052">
              <w:rPr>
                <w:lang w:val="be-BY"/>
              </w:rPr>
              <w:t>,</w:t>
            </w:r>
            <w:r>
              <w:rPr>
                <w:lang w:val="be-BY"/>
              </w:rPr>
              <w:t xml:space="preserve"> г. Магілёў, </w:t>
            </w:r>
          </w:p>
          <w:p w:rsidR="00867761" w:rsidRPr="00F07DA1" w:rsidRDefault="00C90466" w:rsidP="00C9046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тэл.</w:t>
            </w:r>
            <w:r w:rsidR="007F7127">
              <w:rPr>
                <w:lang w:val="be-BY"/>
              </w:rPr>
              <w:t>/ф.</w:t>
            </w:r>
            <w:r>
              <w:rPr>
                <w:lang w:val="be-BY"/>
              </w:rPr>
              <w:t xml:space="preserve"> (0222) 22-97-49</w:t>
            </w:r>
          </w:p>
        </w:tc>
        <w:tc>
          <w:tcPr>
            <w:tcW w:w="992" w:type="dxa"/>
            <w:tcBorders>
              <w:bottom w:val="nil"/>
            </w:tcBorders>
          </w:tcPr>
          <w:p w:rsidR="00867761" w:rsidRPr="00867761" w:rsidRDefault="00867761" w:rsidP="00891573">
            <w:pPr>
              <w:jc w:val="center"/>
              <w:rPr>
                <w:lang w:val="be-BY"/>
              </w:rPr>
            </w:pPr>
          </w:p>
        </w:tc>
        <w:tc>
          <w:tcPr>
            <w:tcW w:w="4213" w:type="dxa"/>
            <w:tcBorders>
              <w:bottom w:val="nil"/>
            </w:tcBorders>
          </w:tcPr>
          <w:p w:rsidR="00020F01" w:rsidRDefault="00723985" w:rsidP="00020F01">
            <w:pPr>
              <w:jc w:val="center"/>
              <w:rPr>
                <w:sz w:val="28"/>
                <w:szCs w:val="28"/>
                <w:lang w:val="be-BY"/>
              </w:rPr>
            </w:pPr>
            <w:r w:rsidRPr="00915831">
              <w:rPr>
                <w:b/>
                <w:lang w:val="be-BY"/>
              </w:rPr>
              <w:t xml:space="preserve">ДЕПАРТАМЕНТ ГОСУДАРСТВЕННОЙ ИНСПЕКЦИИ ТРУДА </w:t>
            </w:r>
            <w:r w:rsidR="00020F01" w:rsidRPr="00915831">
              <w:rPr>
                <w:b/>
                <w:lang w:val="be-BY"/>
              </w:rPr>
              <w:t>МИНИСТЕРСТВ</w:t>
            </w:r>
            <w:r>
              <w:rPr>
                <w:b/>
                <w:lang w:val="be-BY"/>
              </w:rPr>
              <w:t>А</w:t>
            </w:r>
            <w:r w:rsidR="00020F01" w:rsidRPr="00915831">
              <w:rPr>
                <w:b/>
                <w:lang w:val="be-BY"/>
              </w:rPr>
              <w:t xml:space="preserve"> ТРУДА И СОЦИАЛЬНОЙ ЗАЩИТЫ РЕСПУБЛИКИ БЕЛАРУСЬ</w:t>
            </w:r>
          </w:p>
          <w:p w:rsidR="00C90466" w:rsidRPr="00915831" w:rsidRDefault="00C90466" w:rsidP="00C90466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C90466" w:rsidRPr="00915831" w:rsidRDefault="00C90466" w:rsidP="00C90466">
            <w:pPr>
              <w:pStyle w:val="a3"/>
              <w:rPr>
                <w:sz w:val="24"/>
                <w:szCs w:val="24"/>
                <w:lang w:val="ru-RU"/>
              </w:rPr>
            </w:pPr>
            <w:r w:rsidRPr="00915831">
              <w:rPr>
                <w:sz w:val="24"/>
                <w:szCs w:val="24"/>
              </w:rPr>
              <w:t>Могилёвское областное управление</w:t>
            </w:r>
          </w:p>
          <w:p w:rsidR="00C90466" w:rsidRPr="00915831" w:rsidRDefault="00C90466" w:rsidP="00C90466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C90466" w:rsidRDefault="00C90466" w:rsidP="00C9046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ул. Дзержинского, 7, 212030</w:t>
            </w:r>
            <w:r w:rsidR="009C1052">
              <w:rPr>
                <w:lang w:val="be-BY"/>
              </w:rPr>
              <w:t>,</w:t>
            </w:r>
            <w:r>
              <w:rPr>
                <w:lang w:val="be-BY"/>
              </w:rPr>
              <w:t xml:space="preserve"> г. Могилёв, </w:t>
            </w:r>
          </w:p>
          <w:p w:rsidR="00867761" w:rsidRPr="00A34973" w:rsidRDefault="00C90466" w:rsidP="00C90466">
            <w:pPr>
              <w:jc w:val="center"/>
              <w:rPr>
                <w:sz w:val="24"/>
              </w:rPr>
            </w:pPr>
            <w:r>
              <w:rPr>
                <w:lang w:val="be-BY"/>
              </w:rPr>
              <w:t>тел.</w:t>
            </w:r>
            <w:r w:rsidR="007F7127">
              <w:rPr>
                <w:lang w:val="be-BY"/>
              </w:rPr>
              <w:t>/ф.</w:t>
            </w:r>
            <w:r>
              <w:rPr>
                <w:lang w:val="be-BY"/>
              </w:rPr>
              <w:t xml:space="preserve"> (0222) 22-97-49</w:t>
            </w:r>
          </w:p>
        </w:tc>
      </w:tr>
      <w:tr w:rsidR="00F66945" w:rsidTr="005E11B6">
        <w:trPr>
          <w:cantSplit/>
          <w:trHeight w:val="211"/>
        </w:trPr>
        <w:tc>
          <w:tcPr>
            <w:tcW w:w="4395" w:type="dxa"/>
            <w:gridSpan w:val="5"/>
            <w:tcBorders>
              <w:top w:val="nil"/>
              <w:bottom w:val="nil"/>
            </w:tcBorders>
            <w:vAlign w:val="center"/>
          </w:tcPr>
          <w:p w:rsidR="00F66945" w:rsidRPr="00C60444" w:rsidRDefault="00F66945" w:rsidP="00891573">
            <w:pPr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520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F66945" w:rsidRPr="0013084D" w:rsidRDefault="00F66945" w:rsidP="00830F19">
            <w:pPr>
              <w:pStyle w:val="1"/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AE296C" w:rsidTr="005E11B6">
        <w:trPr>
          <w:cantSplit/>
          <w:trHeight w:val="273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AE296C" w:rsidRPr="004261A2" w:rsidRDefault="00AE296C" w:rsidP="00266689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E296C" w:rsidRPr="004261A2" w:rsidRDefault="00AE296C" w:rsidP="00911BE5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AE296C" w:rsidRPr="00F07DA1" w:rsidRDefault="00AE296C" w:rsidP="00FB776C">
            <w:pPr>
              <w:jc w:val="center"/>
              <w:rPr>
                <w:sz w:val="24"/>
                <w:szCs w:val="24"/>
              </w:rPr>
            </w:pPr>
            <w:r w:rsidRPr="00F07DA1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AE296C" w:rsidRPr="00F07DA1" w:rsidRDefault="00AE296C" w:rsidP="00911BE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5205" w:type="dxa"/>
            <w:gridSpan w:val="2"/>
            <w:vMerge/>
            <w:tcBorders>
              <w:top w:val="nil"/>
            </w:tcBorders>
          </w:tcPr>
          <w:p w:rsidR="00AE296C" w:rsidRPr="0013084D" w:rsidRDefault="00AE296C" w:rsidP="00891573">
            <w:pPr>
              <w:pStyle w:val="5"/>
              <w:rPr>
                <w:bCs/>
                <w:szCs w:val="24"/>
              </w:rPr>
            </w:pPr>
          </w:p>
        </w:tc>
      </w:tr>
      <w:tr w:rsidR="00F66945" w:rsidTr="005E11B6">
        <w:trPr>
          <w:cantSplit/>
          <w:trHeight w:val="273"/>
        </w:trPr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6945" w:rsidRPr="00F07DA1" w:rsidRDefault="00F66945" w:rsidP="00891573">
            <w:pPr>
              <w:ind w:left="-108" w:right="-250"/>
              <w:rPr>
                <w:sz w:val="24"/>
                <w:szCs w:val="24"/>
              </w:rPr>
            </w:pPr>
            <w:r w:rsidRPr="00F07DA1">
              <w:rPr>
                <w:sz w:val="24"/>
                <w:szCs w:val="24"/>
              </w:rPr>
              <w:t>На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6945" w:rsidRPr="00820F45" w:rsidRDefault="00F66945" w:rsidP="00BE5C12">
            <w:pPr>
              <w:ind w:left="-108"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6945" w:rsidRPr="00F07DA1" w:rsidRDefault="00F66945" w:rsidP="00891573">
            <w:pPr>
              <w:jc w:val="center"/>
              <w:rPr>
                <w:sz w:val="24"/>
                <w:szCs w:val="24"/>
              </w:rPr>
            </w:pPr>
            <w:r w:rsidRPr="00F07DA1">
              <w:rPr>
                <w:sz w:val="24"/>
                <w:szCs w:val="24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66945" w:rsidRPr="00F07DA1" w:rsidRDefault="00F66945" w:rsidP="00891573">
            <w:pPr>
              <w:ind w:left="-250" w:right="-108" w:firstLine="142"/>
              <w:rPr>
                <w:sz w:val="24"/>
                <w:szCs w:val="24"/>
              </w:rPr>
            </w:pPr>
          </w:p>
        </w:tc>
        <w:tc>
          <w:tcPr>
            <w:tcW w:w="5205" w:type="dxa"/>
            <w:gridSpan w:val="2"/>
            <w:vMerge/>
            <w:tcBorders>
              <w:bottom w:val="nil"/>
            </w:tcBorders>
          </w:tcPr>
          <w:p w:rsidR="00F66945" w:rsidRPr="0013084D" w:rsidRDefault="00F66945" w:rsidP="00891573">
            <w:pPr>
              <w:pStyle w:val="5"/>
              <w:rPr>
                <w:b w:val="0"/>
                <w:bCs/>
                <w:szCs w:val="24"/>
              </w:rPr>
            </w:pPr>
          </w:p>
        </w:tc>
      </w:tr>
    </w:tbl>
    <w:p w:rsidR="005E11B6" w:rsidRDefault="005E11B6" w:rsidP="005E11B6">
      <w:pPr>
        <w:spacing w:line="280" w:lineRule="exact"/>
        <w:ind w:left="5103" w:right="-1"/>
        <w:jc w:val="both"/>
        <w:rPr>
          <w:sz w:val="30"/>
          <w:szCs w:val="30"/>
        </w:rPr>
      </w:pPr>
      <w:r w:rsidRPr="005E11B6">
        <w:rPr>
          <w:sz w:val="30"/>
          <w:szCs w:val="30"/>
        </w:rPr>
        <w:t>Могилевский областной</w:t>
      </w:r>
    </w:p>
    <w:p w:rsidR="005E11B6" w:rsidRPr="005E11B6" w:rsidRDefault="005E11B6" w:rsidP="005E11B6">
      <w:pPr>
        <w:spacing w:line="280" w:lineRule="exact"/>
        <w:ind w:left="5103" w:right="-1"/>
        <w:jc w:val="both"/>
        <w:rPr>
          <w:sz w:val="30"/>
          <w:szCs w:val="30"/>
        </w:rPr>
      </w:pPr>
      <w:r w:rsidRPr="005E11B6">
        <w:rPr>
          <w:sz w:val="30"/>
          <w:szCs w:val="30"/>
        </w:rPr>
        <w:t>исполнительный комитет</w:t>
      </w:r>
    </w:p>
    <w:p w:rsidR="00FD69BB" w:rsidRPr="00910D3F" w:rsidRDefault="00FD69BB" w:rsidP="00FD69BB">
      <w:pPr>
        <w:jc w:val="both"/>
        <w:rPr>
          <w:sz w:val="30"/>
          <w:szCs w:val="30"/>
        </w:rPr>
      </w:pPr>
      <w:r w:rsidRPr="00910D3F">
        <w:rPr>
          <w:sz w:val="30"/>
          <w:szCs w:val="30"/>
        </w:rPr>
        <w:t xml:space="preserve">О несчастных случаях на </w:t>
      </w:r>
    </w:p>
    <w:p w:rsidR="00FD69BB" w:rsidRPr="00910D3F" w:rsidRDefault="00FD69BB" w:rsidP="00FD69BB">
      <w:pPr>
        <w:spacing w:line="280" w:lineRule="exact"/>
        <w:jc w:val="both"/>
        <w:rPr>
          <w:sz w:val="30"/>
          <w:szCs w:val="30"/>
        </w:rPr>
      </w:pPr>
      <w:r w:rsidRPr="00910D3F">
        <w:rPr>
          <w:sz w:val="30"/>
          <w:szCs w:val="30"/>
        </w:rPr>
        <w:t>производстве по причине</w:t>
      </w:r>
    </w:p>
    <w:p w:rsidR="00FD69BB" w:rsidRPr="00910D3F" w:rsidRDefault="00FD69BB" w:rsidP="00FD69BB">
      <w:pPr>
        <w:spacing w:line="280" w:lineRule="exact"/>
        <w:jc w:val="both"/>
        <w:rPr>
          <w:sz w:val="30"/>
          <w:szCs w:val="30"/>
        </w:rPr>
      </w:pPr>
      <w:r w:rsidRPr="00910D3F">
        <w:rPr>
          <w:sz w:val="30"/>
          <w:szCs w:val="30"/>
        </w:rPr>
        <w:t>нахождения потерпевших</w:t>
      </w:r>
    </w:p>
    <w:p w:rsidR="00FD69BB" w:rsidRPr="00910D3F" w:rsidRDefault="00FD69BB" w:rsidP="00FD69BB">
      <w:pPr>
        <w:spacing w:line="280" w:lineRule="exact"/>
        <w:jc w:val="both"/>
        <w:rPr>
          <w:sz w:val="30"/>
          <w:szCs w:val="30"/>
        </w:rPr>
      </w:pPr>
      <w:r w:rsidRPr="00910D3F">
        <w:rPr>
          <w:sz w:val="30"/>
          <w:szCs w:val="30"/>
        </w:rPr>
        <w:t>в состоянии алкогольного</w:t>
      </w:r>
    </w:p>
    <w:p w:rsidR="00FD69BB" w:rsidRPr="00910D3F" w:rsidRDefault="00FD69BB" w:rsidP="00FD69BB">
      <w:pPr>
        <w:spacing w:line="280" w:lineRule="exact"/>
        <w:jc w:val="both"/>
        <w:rPr>
          <w:sz w:val="30"/>
          <w:szCs w:val="30"/>
        </w:rPr>
      </w:pPr>
      <w:r w:rsidRPr="00910D3F">
        <w:rPr>
          <w:sz w:val="30"/>
          <w:szCs w:val="30"/>
        </w:rPr>
        <w:t>опьянения</w:t>
      </w:r>
    </w:p>
    <w:p w:rsidR="00FD69BB" w:rsidRPr="00910D3F" w:rsidRDefault="00FD69BB" w:rsidP="00FD69BB">
      <w:pPr>
        <w:jc w:val="both"/>
        <w:rPr>
          <w:sz w:val="30"/>
          <w:szCs w:val="30"/>
        </w:rPr>
      </w:pPr>
    </w:p>
    <w:p w:rsidR="00FD69BB" w:rsidRDefault="00FD69BB" w:rsidP="00FD69B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Могилевское областное управление </w:t>
      </w:r>
      <w:r w:rsidRPr="004828A5">
        <w:rPr>
          <w:sz w:val="30"/>
          <w:szCs w:val="30"/>
        </w:rPr>
        <w:t xml:space="preserve">Департамента государственной инспекции труда Министерства труда и социальной защиты Республики Беларусь </w:t>
      </w:r>
      <w:r>
        <w:rPr>
          <w:sz w:val="30"/>
          <w:szCs w:val="30"/>
        </w:rPr>
        <w:t>сообщает, что ежегодно в организациях Могилевской о</w:t>
      </w:r>
      <w:r w:rsidR="006B530D">
        <w:rPr>
          <w:sz w:val="30"/>
          <w:szCs w:val="30"/>
        </w:rPr>
        <w:t>бласти реги</w:t>
      </w:r>
      <w:r>
        <w:rPr>
          <w:sz w:val="30"/>
          <w:szCs w:val="30"/>
        </w:rPr>
        <w:t>стрируются несчастные случаи</w:t>
      </w:r>
      <w:r w:rsidR="006B530D">
        <w:rPr>
          <w:sz w:val="30"/>
          <w:szCs w:val="30"/>
        </w:rPr>
        <w:t>,</w:t>
      </w:r>
      <w:r>
        <w:rPr>
          <w:sz w:val="30"/>
          <w:szCs w:val="30"/>
        </w:rPr>
        <w:t xml:space="preserve"> в которых потерпевшие находились в состоянии алкогольного опьянения.</w:t>
      </w:r>
    </w:p>
    <w:p w:rsidR="00FD69BB" w:rsidRPr="00E42AD8" w:rsidRDefault="00FD69BB" w:rsidP="00FD69BB">
      <w:pPr>
        <w:shd w:val="clear" w:color="auto" w:fill="FFFFFF"/>
        <w:tabs>
          <w:tab w:val="left" w:pos="9638"/>
          <w:tab w:val="left" w:pos="9923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оперативным данным </w:t>
      </w:r>
      <w:r w:rsidRPr="004828A5">
        <w:rPr>
          <w:sz w:val="30"/>
          <w:szCs w:val="30"/>
        </w:rPr>
        <w:t>в 201</w:t>
      </w:r>
      <w:r>
        <w:rPr>
          <w:sz w:val="30"/>
          <w:szCs w:val="30"/>
        </w:rPr>
        <w:t>9</w:t>
      </w:r>
      <w:r w:rsidRPr="004828A5">
        <w:rPr>
          <w:sz w:val="30"/>
          <w:szCs w:val="30"/>
        </w:rPr>
        <w:t xml:space="preserve"> год</w:t>
      </w:r>
      <w:r>
        <w:rPr>
          <w:sz w:val="30"/>
          <w:szCs w:val="30"/>
        </w:rPr>
        <w:t>у</w:t>
      </w:r>
      <w:r w:rsidR="00F879E4">
        <w:rPr>
          <w:sz w:val="30"/>
          <w:szCs w:val="30"/>
        </w:rPr>
        <w:t xml:space="preserve"> </w:t>
      </w:r>
      <w:r w:rsidRPr="00E42AD8">
        <w:rPr>
          <w:sz w:val="30"/>
          <w:szCs w:val="30"/>
        </w:rPr>
        <w:t>4 работника</w:t>
      </w:r>
      <w:r>
        <w:rPr>
          <w:sz w:val="30"/>
          <w:szCs w:val="30"/>
        </w:rPr>
        <w:t>,</w:t>
      </w:r>
      <w:r w:rsidRPr="00E42AD8">
        <w:rPr>
          <w:sz w:val="30"/>
          <w:szCs w:val="30"/>
        </w:rPr>
        <w:t xml:space="preserve"> погибших на производстве</w:t>
      </w:r>
      <w:r>
        <w:rPr>
          <w:sz w:val="30"/>
          <w:szCs w:val="30"/>
        </w:rPr>
        <w:t>,</w:t>
      </w:r>
      <w:r w:rsidR="00F879E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2 </w:t>
      </w:r>
      <w:r w:rsidRPr="00E42AD8">
        <w:rPr>
          <w:sz w:val="30"/>
          <w:szCs w:val="30"/>
        </w:rPr>
        <w:t>тяжелотравмированны</w:t>
      </w:r>
      <w:r>
        <w:rPr>
          <w:sz w:val="30"/>
          <w:szCs w:val="30"/>
        </w:rPr>
        <w:t>х</w:t>
      </w:r>
      <w:r w:rsidRPr="00E42AD8">
        <w:rPr>
          <w:sz w:val="30"/>
          <w:szCs w:val="30"/>
        </w:rPr>
        <w:t xml:space="preserve"> находились в состоянии алкогольного опьянения </w:t>
      </w:r>
      <w:r w:rsidRPr="00DC7293">
        <w:rPr>
          <w:sz w:val="30"/>
          <w:szCs w:val="30"/>
        </w:rPr>
        <w:t xml:space="preserve">(в 2018 году в состоянии алкогольного опьянения находились </w:t>
      </w:r>
      <w:r>
        <w:rPr>
          <w:sz w:val="30"/>
          <w:szCs w:val="30"/>
        </w:rPr>
        <w:t>2</w:t>
      </w:r>
      <w:r w:rsidRPr="00DC7293">
        <w:rPr>
          <w:sz w:val="30"/>
          <w:szCs w:val="30"/>
        </w:rPr>
        <w:t xml:space="preserve"> работник</w:t>
      </w:r>
      <w:r>
        <w:rPr>
          <w:sz w:val="30"/>
          <w:szCs w:val="30"/>
        </w:rPr>
        <w:t>а,</w:t>
      </w:r>
      <w:r w:rsidRPr="00DC7293">
        <w:rPr>
          <w:sz w:val="30"/>
          <w:szCs w:val="30"/>
        </w:rPr>
        <w:t xml:space="preserve"> погибших на производстве</w:t>
      </w:r>
      <w:r>
        <w:rPr>
          <w:sz w:val="30"/>
          <w:szCs w:val="30"/>
        </w:rPr>
        <w:t>,</w:t>
      </w:r>
      <w:r w:rsidRPr="00DC7293">
        <w:rPr>
          <w:sz w:val="30"/>
          <w:szCs w:val="30"/>
        </w:rPr>
        <w:t xml:space="preserve"> и </w:t>
      </w:r>
      <w:r>
        <w:rPr>
          <w:sz w:val="30"/>
          <w:szCs w:val="30"/>
        </w:rPr>
        <w:t>5</w:t>
      </w:r>
      <w:r w:rsidRPr="00DC7293">
        <w:rPr>
          <w:sz w:val="30"/>
          <w:szCs w:val="30"/>
        </w:rPr>
        <w:t>, получивших тяжелые производственные травмы).</w:t>
      </w:r>
    </w:p>
    <w:p w:rsidR="00FD69BB" w:rsidRDefault="00FD69BB" w:rsidP="00FD69BB">
      <w:pPr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>Основными причинами таких несчастных случаев явилось нарушение потерпевшими трудовой дисциплины, требований локальных нормативных правовых актов по охране труда</w:t>
      </w:r>
      <w:r>
        <w:rPr>
          <w:sz w:val="30"/>
          <w:szCs w:val="30"/>
        </w:rPr>
        <w:t xml:space="preserve"> и невыполнение руководителями и специалистами обязанностей по охране труда.</w:t>
      </w:r>
    </w:p>
    <w:p w:rsidR="00FD69BB" w:rsidRPr="00313199" w:rsidRDefault="00FD69BB" w:rsidP="00FD69BB">
      <w:pPr>
        <w:pStyle w:val="newncpi"/>
        <w:ind w:firstLine="708"/>
        <w:rPr>
          <w:sz w:val="30"/>
          <w:szCs w:val="30"/>
        </w:rPr>
      </w:pPr>
      <w:r w:rsidRPr="00313199">
        <w:rPr>
          <w:bCs/>
          <w:sz w:val="30"/>
          <w:szCs w:val="30"/>
        </w:rPr>
        <w:t>Так,</w:t>
      </w:r>
      <w:r w:rsidRPr="00313199">
        <w:rPr>
          <w:sz w:val="30"/>
          <w:szCs w:val="30"/>
        </w:rPr>
        <w:t xml:space="preserve"> 11.02.2019 произошел несчастный случай, приведший к тяжелой производственной травме, происшедший с гражданином, работавшим по договору подряда, заключенному с индивидуальным предпринимателем Слепцовым Михаилом Борисовичем. Потерпевший выполнял сплошную валку леса. После спила 5 деревьев, он приступил к валке очередного дерева, которое при падении зависло на другом дереве. Валку дерева потерпевший осуществлял в просвет между деревьями. Оставив зависшее дерево, потерпевший отправился к бытовке, где употребил алкогольные напитки. Не смотря на то, что на делянке имелся кран–манипулятор и трактор, а также тросы для стягивания дерева, он принял решение свалить дерево, для чего произвёл пропил дерева и выбил клин от подпила, при этом зависшая сосна упала и травмировала его. </w:t>
      </w:r>
      <w:r>
        <w:rPr>
          <w:sz w:val="30"/>
          <w:szCs w:val="30"/>
        </w:rPr>
        <w:t xml:space="preserve">Нахождение потерпевшего на рабочем месте в состоянии алкогольного </w:t>
      </w:r>
      <w:r>
        <w:rPr>
          <w:sz w:val="30"/>
          <w:szCs w:val="30"/>
        </w:rPr>
        <w:lastRenderedPageBreak/>
        <w:t>опьянения (2,01 промилле) определено одной из главных причин данного несчастного случая.</w:t>
      </w:r>
    </w:p>
    <w:p w:rsidR="00FD69BB" w:rsidRPr="00CC7A13" w:rsidRDefault="00FD69BB" w:rsidP="00FD69BB">
      <w:pPr>
        <w:pStyle w:val="newncpi"/>
        <w:ind w:firstLine="708"/>
        <w:rPr>
          <w:sz w:val="30"/>
          <w:szCs w:val="30"/>
        </w:rPr>
      </w:pPr>
      <w:r w:rsidRPr="00CC7A13">
        <w:rPr>
          <w:sz w:val="30"/>
          <w:szCs w:val="30"/>
        </w:rPr>
        <w:t>29.04.2019 произошел несчастный случай со смертельным исходом с подсобным рабочим Индивидуального предпринимателя Скобло Павла Львовича. Потерпевший</w:t>
      </w:r>
      <w:r w:rsidR="006B530D">
        <w:rPr>
          <w:sz w:val="30"/>
          <w:szCs w:val="30"/>
        </w:rPr>
        <w:t>,</w:t>
      </w:r>
      <w:r>
        <w:rPr>
          <w:sz w:val="30"/>
          <w:szCs w:val="30"/>
        </w:rPr>
        <w:t xml:space="preserve"> находясь в состоянии алкогольного опьянения (0,42 промилле)</w:t>
      </w:r>
      <w:r w:rsidR="006B530D">
        <w:rPr>
          <w:sz w:val="30"/>
          <w:szCs w:val="30"/>
        </w:rPr>
        <w:t>,</w:t>
      </w:r>
      <w:r w:rsidRPr="00CC7A13">
        <w:rPr>
          <w:sz w:val="30"/>
          <w:szCs w:val="30"/>
        </w:rPr>
        <w:t xml:space="preserve"> выбивал из стены кирпичи с использование электрического отбойного молотка, чтобы постепенно произвести разборку этой стены. Около 10 часов 30 минут работники, работавшие рядом с потерпевшим услышали грохот и</w:t>
      </w:r>
      <w:r w:rsidR="006B530D">
        <w:rPr>
          <w:sz w:val="30"/>
          <w:szCs w:val="30"/>
        </w:rPr>
        <w:t>,</w:t>
      </w:r>
      <w:r w:rsidRPr="00CC7A13">
        <w:rPr>
          <w:sz w:val="30"/>
          <w:szCs w:val="30"/>
        </w:rPr>
        <w:t xml:space="preserve"> подойдя к месту выполнения работ</w:t>
      </w:r>
      <w:r w:rsidR="006B530D">
        <w:rPr>
          <w:sz w:val="30"/>
          <w:szCs w:val="30"/>
        </w:rPr>
        <w:t>,</w:t>
      </w:r>
      <w:r w:rsidRPr="00CC7A13">
        <w:rPr>
          <w:sz w:val="30"/>
          <w:szCs w:val="30"/>
        </w:rPr>
        <w:t xml:space="preserve"> обнаружили, что стена рухнула и смертельно травмировала потерпевшего.</w:t>
      </w:r>
    </w:p>
    <w:p w:rsidR="00FD69BB" w:rsidRPr="00CC7A13" w:rsidRDefault="00FD69BB" w:rsidP="00FD69BB">
      <w:pPr>
        <w:pStyle w:val="ConsPlusTitle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CC7A13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Одной из причин несчастного случая определено </w:t>
      </w:r>
      <w:r w:rsidRPr="00CC7A13">
        <w:rPr>
          <w:rFonts w:ascii="Times New Roman" w:hAnsi="Times New Roman" w:cs="Times New Roman"/>
          <w:b w:val="0"/>
          <w:sz w:val="30"/>
          <w:szCs w:val="30"/>
        </w:rPr>
        <w:t>нарушение потерпевшим элементарных требований безопасности, выразившееся в выполнении работ в состоянии алкогольного опьянения.</w:t>
      </w:r>
    </w:p>
    <w:p w:rsidR="00FD69BB" w:rsidRDefault="00FD69BB" w:rsidP="00FD69B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122287">
        <w:rPr>
          <w:rFonts w:ascii="Times New Roman" w:hAnsi="Times New Roman" w:cs="Times New Roman"/>
          <w:b w:val="0"/>
          <w:sz w:val="30"/>
          <w:szCs w:val="30"/>
        </w:rPr>
        <w:t>31</w:t>
      </w:r>
      <w:r w:rsidRPr="00122287">
        <w:rPr>
          <w:rFonts w:ascii="Times New Roman" w:hAnsi="Times New Roman" w:cs="Times New Roman"/>
          <w:b w:val="0"/>
          <w:sz w:val="30"/>
          <w:szCs w:val="30"/>
          <w:lang w:val="be-BY"/>
        </w:rPr>
        <w:t>.</w:t>
      </w:r>
      <w:r w:rsidRPr="00122287">
        <w:rPr>
          <w:rFonts w:ascii="Times New Roman" w:hAnsi="Times New Roman" w:cs="Times New Roman"/>
          <w:b w:val="0"/>
          <w:sz w:val="30"/>
          <w:szCs w:val="30"/>
        </w:rPr>
        <w:t>05</w:t>
      </w:r>
      <w:r w:rsidRPr="00122287">
        <w:rPr>
          <w:rFonts w:ascii="Times New Roman" w:hAnsi="Times New Roman" w:cs="Times New Roman"/>
          <w:b w:val="0"/>
          <w:sz w:val="30"/>
          <w:szCs w:val="30"/>
          <w:lang w:val="be-BY"/>
        </w:rPr>
        <w:t>.201</w:t>
      </w:r>
      <w:r w:rsidRPr="00122287">
        <w:rPr>
          <w:rFonts w:ascii="Times New Roman" w:hAnsi="Times New Roman" w:cs="Times New Roman"/>
          <w:b w:val="0"/>
          <w:sz w:val="30"/>
          <w:szCs w:val="30"/>
        </w:rPr>
        <w:t>9</w:t>
      </w:r>
      <w:r w:rsidRPr="00122287">
        <w:rPr>
          <w:rFonts w:ascii="Times New Roman" w:hAnsi="Times New Roman" w:cs="Times New Roman"/>
          <w:b w:val="0"/>
          <w:sz w:val="30"/>
          <w:szCs w:val="30"/>
          <w:lang w:val="be-BY"/>
        </w:rPr>
        <w:t xml:space="preserve"> произошел несчастный случай со смертельным исходом с</w:t>
      </w:r>
      <w:r w:rsidRPr="00122287">
        <w:rPr>
          <w:rFonts w:ascii="Times New Roman" w:hAnsi="Times New Roman" w:cs="Times New Roman"/>
          <w:b w:val="0"/>
          <w:sz w:val="30"/>
          <w:szCs w:val="30"/>
        </w:rPr>
        <w:t xml:space="preserve"> животноводом </w:t>
      </w:r>
      <w:r w:rsidR="009C5D8E">
        <w:rPr>
          <w:rFonts w:ascii="Times New Roman" w:hAnsi="Times New Roman" w:cs="Times New Roman"/>
          <w:b w:val="0"/>
          <w:sz w:val="30"/>
          <w:szCs w:val="30"/>
        </w:rPr>
        <w:t>ОАО</w:t>
      </w:r>
      <w:r w:rsidRPr="00122287">
        <w:rPr>
          <w:rFonts w:ascii="Times New Roman" w:hAnsi="Times New Roman" w:cs="Times New Roman"/>
          <w:b w:val="0"/>
          <w:sz w:val="30"/>
          <w:szCs w:val="30"/>
        </w:rPr>
        <w:t xml:space="preserve"> «Зимница» Славгородского района. Потерпевший</w:t>
      </w:r>
      <w:r w:rsidR="006B530D">
        <w:rPr>
          <w:rFonts w:ascii="Times New Roman" w:hAnsi="Times New Roman" w:cs="Times New Roman"/>
          <w:b w:val="0"/>
          <w:sz w:val="30"/>
          <w:szCs w:val="30"/>
        </w:rPr>
        <w:t>,</w:t>
      </w:r>
      <w:r>
        <w:rPr>
          <w:rFonts w:ascii="Times New Roman" w:hAnsi="Times New Roman" w:cs="Times New Roman"/>
          <w:b w:val="0"/>
          <w:sz w:val="30"/>
          <w:szCs w:val="30"/>
        </w:rPr>
        <w:t>груб</w:t>
      </w:r>
      <w:r w:rsidR="009C5D8E">
        <w:rPr>
          <w:rFonts w:ascii="Times New Roman" w:hAnsi="Times New Roman" w:cs="Times New Roman"/>
          <w:b w:val="0"/>
          <w:sz w:val="30"/>
          <w:szCs w:val="30"/>
        </w:rPr>
        <w:t>о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нарушая трудовую дисциплину, требования локальных нормативных правовых актов по охране труда, находясь в состоянии алкогольного опьянения (2,07 промилле), </w:t>
      </w:r>
      <w:r w:rsidRPr="00122287">
        <w:rPr>
          <w:rFonts w:ascii="Times New Roman" w:hAnsi="Times New Roman" w:cs="Times New Roman"/>
          <w:b w:val="0"/>
          <w:sz w:val="30"/>
          <w:szCs w:val="30"/>
        </w:rPr>
        <w:t xml:space="preserve">решил поймать сорвавшегося с привязи коня и привязать его, для чего попытался подойти к коню с боку. В этот момент конь резко развернулся и ударил потерпевшего копытом в живот. Спустя 3 месяца потерпевший от полученных травм умер в </w:t>
      </w:r>
      <w:r w:rsidR="009C5D8E">
        <w:rPr>
          <w:rFonts w:ascii="Times New Roman" w:hAnsi="Times New Roman" w:cs="Times New Roman"/>
          <w:b w:val="0"/>
          <w:sz w:val="30"/>
          <w:szCs w:val="30"/>
        </w:rPr>
        <w:t>УЗ</w:t>
      </w:r>
      <w:r w:rsidRPr="00122287">
        <w:rPr>
          <w:rFonts w:ascii="Times New Roman" w:hAnsi="Times New Roman" w:cs="Times New Roman"/>
          <w:b w:val="0"/>
          <w:sz w:val="30"/>
          <w:szCs w:val="30"/>
        </w:rPr>
        <w:t xml:space="preserve"> «Могилевская областная больница». </w:t>
      </w:r>
    </w:p>
    <w:p w:rsidR="00FD69BB" w:rsidRPr="00313199" w:rsidRDefault="00FD69BB" w:rsidP="00FD69B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313199">
        <w:rPr>
          <w:rFonts w:ascii="Times New Roman" w:hAnsi="Times New Roman" w:cs="Times New Roman"/>
          <w:b w:val="0"/>
          <w:sz w:val="30"/>
          <w:szCs w:val="30"/>
        </w:rPr>
        <w:t>04.07.2019 в результате зажатия крышкой тестомесильной установки смертельную травму получила тестовод Чаусского районного потребительского общества. Причиной несчастного случая также определено нарушение потерпевшей требований локального нормативного правового акта по охране труда, выразившееся в нахождении на рабочем месте в рабочее время в состоянии алкогольного опьянения (1,2 промилле).</w:t>
      </w:r>
    </w:p>
    <w:p w:rsidR="00FD69BB" w:rsidRPr="00305F9A" w:rsidRDefault="00FD69BB" w:rsidP="00FD69BB">
      <w:pPr>
        <w:ind w:firstLine="709"/>
        <w:jc w:val="both"/>
        <w:rPr>
          <w:sz w:val="30"/>
          <w:szCs w:val="30"/>
        </w:rPr>
      </w:pPr>
      <w:r w:rsidRPr="00305F9A">
        <w:rPr>
          <w:sz w:val="30"/>
          <w:szCs w:val="30"/>
        </w:rPr>
        <w:t xml:space="preserve">30.10.2019 после выполнения работ по кладке кирпичной стены каменщик </w:t>
      </w:r>
      <w:r w:rsidR="009C5D8E">
        <w:rPr>
          <w:sz w:val="30"/>
          <w:szCs w:val="30"/>
        </w:rPr>
        <w:t>ОАО</w:t>
      </w:r>
      <w:r w:rsidRPr="00305F9A">
        <w:rPr>
          <w:sz w:val="30"/>
          <w:szCs w:val="30"/>
        </w:rPr>
        <w:t xml:space="preserve"> «Бобруйскэнергомонтаж»</w:t>
      </w:r>
      <w:r w:rsidR="009C5D8E">
        <w:rPr>
          <w:sz w:val="30"/>
          <w:szCs w:val="30"/>
        </w:rPr>
        <w:t xml:space="preserve"> (далее - Общество)</w:t>
      </w:r>
      <w:r>
        <w:rPr>
          <w:sz w:val="30"/>
          <w:szCs w:val="30"/>
        </w:rPr>
        <w:t>, находясь в состоянии алкогольного опьянения (3,1 промилле),</w:t>
      </w:r>
      <w:r w:rsidRPr="00305F9A">
        <w:rPr>
          <w:sz w:val="30"/>
          <w:szCs w:val="30"/>
        </w:rPr>
        <w:t xml:space="preserve"> спускался по деревянной приставной лестнице с места производства работ, которое располагалось на крыше насосной станции, на высоте порядка 7 метров от уровня земли. Наступив на нижнюю ступеньку лестницы левой ногой (правая нога была выше на лестнице), а правой рукой взявшись за правую часть лестницы, потерпевшего ст</w:t>
      </w:r>
      <w:r w:rsidR="009C5D8E">
        <w:rPr>
          <w:sz w:val="30"/>
          <w:szCs w:val="30"/>
        </w:rPr>
        <w:t xml:space="preserve">ало разворачивать справа налево, </w:t>
      </w:r>
      <w:r w:rsidRPr="00305F9A">
        <w:rPr>
          <w:sz w:val="30"/>
          <w:szCs w:val="30"/>
        </w:rPr>
        <w:t>он перекрутился вместе с лестницей, после чего стал падать вниз. В результате падения потерпевши</w:t>
      </w:r>
      <w:r>
        <w:rPr>
          <w:sz w:val="30"/>
          <w:szCs w:val="30"/>
        </w:rPr>
        <w:t>й получил травмы не</w:t>
      </w:r>
      <w:r w:rsidRPr="00305F9A">
        <w:rPr>
          <w:sz w:val="30"/>
          <w:szCs w:val="30"/>
        </w:rPr>
        <w:t xml:space="preserve">совместимые с жизнью. </w:t>
      </w:r>
    </w:p>
    <w:p w:rsidR="00FD69BB" w:rsidRDefault="00FD69BB" w:rsidP="00FD69B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Следует отметить, что перед допуском работников для выполнения работ на кровле производитель работ </w:t>
      </w:r>
      <w:r w:rsidR="009C5D8E">
        <w:rPr>
          <w:sz w:val="30"/>
          <w:szCs w:val="30"/>
        </w:rPr>
        <w:t xml:space="preserve">Общества </w:t>
      </w:r>
      <w:r>
        <w:rPr>
          <w:sz w:val="30"/>
          <w:szCs w:val="30"/>
        </w:rPr>
        <w:t xml:space="preserve">не провел им </w:t>
      </w:r>
      <w:r w:rsidRPr="00305F9A">
        <w:rPr>
          <w:sz w:val="30"/>
          <w:szCs w:val="30"/>
        </w:rPr>
        <w:lastRenderedPageBreak/>
        <w:t xml:space="preserve">освидетельствование на предмет нахождения в состоянии алкогольного </w:t>
      </w:r>
      <w:r>
        <w:rPr>
          <w:sz w:val="30"/>
          <w:szCs w:val="30"/>
        </w:rPr>
        <w:t>опьянения.</w:t>
      </w:r>
    </w:p>
    <w:p w:rsidR="00FD69BB" w:rsidRPr="00305F9A" w:rsidRDefault="00FD69BB" w:rsidP="00FD69B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Нахождение потерпевшего на рабочем месте в состоянии алкогольного опьянения, наряду с допуском его к выполнению работ на кровле без проведения </w:t>
      </w:r>
      <w:r w:rsidRPr="00305F9A">
        <w:rPr>
          <w:sz w:val="30"/>
          <w:szCs w:val="30"/>
        </w:rPr>
        <w:t>освидетельствовани</w:t>
      </w:r>
      <w:r>
        <w:rPr>
          <w:sz w:val="30"/>
          <w:szCs w:val="30"/>
        </w:rPr>
        <w:t>я</w:t>
      </w:r>
      <w:r w:rsidRPr="00305F9A">
        <w:rPr>
          <w:sz w:val="30"/>
          <w:szCs w:val="30"/>
        </w:rPr>
        <w:t xml:space="preserve"> на предмет нахождения в состоянии алкогольного </w:t>
      </w:r>
      <w:r>
        <w:rPr>
          <w:sz w:val="30"/>
          <w:szCs w:val="30"/>
        </w:rPr>
        <w:t>опьянения</w:t>
      </w:r>
      <w:r w:rsidR="009C5D8E">
        <w:rPr>
          <w:sz w:val="30"/>
          <w:szCs w:val="30"/>
        </w:rPr>
        <w:t>,</w:t>
      </w:r>
      <w:r>
        <w:rPr>
          <w:sz w:val="30"/>
          <w:szCs w:val="30"/>
        </w:rPr>
        <w:t xml:space="preserve"> явились основными причинами данного несчастного случая.</w:t>
      </w:r>
    </w:p>
    <w:p w:rsidR="00FD69BB" w:rsidRPr="00600623" w:rsidRDefault="00FD69BB" w:rsidP="00FD69BB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 xml:space="preserve">22.11.2019 вблизи деревни Салтановка на 17-ом километре автодороги Могилев-Бобруйск произошло дорожно-транспортное происшествие (столкновение автомобиля, принадлежащего </w:t>
      </w:r>
      <w:r w:rsidRPr="00600623">
        <w:rPr>
          <w:sz w:val="30"/>
          <w:szCs w:val="30"/>
          <w:shd w:val="clear" w:color="auto" w:fill="FFFFFF"/>
        </w:rPr>
        <w:t xml:space="preserve">OAO «Могилевская СПМК №109», </w:t>
      </w:r>
      <w:r w:rsidRPr="00600623">
        <w:rPr>
          <w:sz w:val="30"/>
          <w:szCs w:val="30"/>
        </w:rPr>
        <w:t>с двигавшимся во встречном направлении трактором МТЗ с прицепом), в результате которого пострадало 6 работников</w:t>
      </w:r>
      <w:r w:rsidRPr="00600623">
        <w:rPr>
          <w:sz w:val="30"/>
          <w:szCs w:val="30"/>
          <w:shd w:val="clear" w:color="auto" w:fill="FFFFFF"/>
        </w:rPr>
        <w:t xml:space="preserve"> OAO «Могилевская СПМК №109», 2 из которых </w:t>
      </w:r>
      <w:r>
        <w:rPr>
          <w:sz w:val="30"/>
          <w:szCs w:val="30"/>
          <w:shd w:val="clear" w:color="auto" w:fill="FFFFFF"/>
        </w:rPr>
        <w:t>были в состоянии алкогольного опьянения (1,9 и 2,31 промилле)</w:t>
      </w:r>
      <w:r w:rsidRPr="00600623">
        <w:rPr>
          <w:sz w:val="30"/>
          <w:szCs w:val="30"/>
        </w:rPr>
        <w:t>.</w:t>
      </w:r>
    </w:p>
    <w:p w:rsidR="00FD69BB" w:rsidRPr="00791A71" w:rsidRDefault="00FD69BB" w:rsidP="00FD69BB">
      <w:pPr>
        <w:ind w:firstLine="709"/>
        <w:jc w:val="both"/>
        <w:rPr>
          <w:sz w:val="30"/>
          <w:szCs w:val="30"/>
        </w:rPr>
      </w:pPr>
      <w:r w:rsidRPr="00791A71">
        <w:rPr>
          <w:sz w:val="30"/>
          <w:szCs w:val="30"/>
        </w:rPr>
        <w:t>Следует отметить, что в</w:t>
      </w:r>
      <w:r w:rsidRPr="00791A71">
        <w:rPr>
          <w:bCs/>
          <w:sz w:val="30"/>
          <w:szCs w:val="30"/>
        </w:rPr>
        <w:t xml:space="preserve"> соответствии с п</w:t>
      </w:r>
      <w:r>
        <w:rPr>
          <w:bCs/>
          <w:sz w:val="30"/>
          <w:szCs w:val="30"/>
        </w:rPr>
        <w:t>унктом</w:t>
      </w:r>
      <w:r w:rsidRPr="00791A71">
        <w:rPr>
          <w:bCs/>
          <w:sz w:val="30"/>
          <w:szCs w:val="30"/>
        </w:rPr>
        <w:t xml:space="preserve"> 14 </w:t>
      </w:r>
      <w:r w:rsidRPr="00791A71">
        <w:rPr>
          <w:sz w:val="30"/>
          <w:szCs w:val="30"/>
        </w:rPr>
        <w:t xml:space="preserve">Правил расследования и учета несчастных случаев на производстве и профессиональных заболеваний, утвержденных </w:t>
      </w:r>
      <w:r w:rsidRPr="00791A71">
        <w:rPr>
          <w:bCs/>
          <w:sz w:val="30"/>
          <w:szCs w:val="30"/>
        </w:rPr>
        <w:t>постановлением Совета Министров Республики Беларусь от 15.01.2004 №30</w:t>
      </w:r>
      <w:r>
        <w:rPr>
          <w:bCs/>
          <w:sz w:val="30"/>
          <w:szCs w:val="30"/>
        </w:rPr>
        <w:t>, (далее – Правила)е</w:t>
      </w:r>
      <w:r w:rsidRPr="00791A71">
        <w:rPr>
          <w:sz w:val="30"/>
          <w:szCs w:val="30"/>
        </w:rPr>
        <w:t>сли грубая неосторожность потерпевшего содействовала возникновению или увеличению вреда, причиненного его здоровью, то при расследовании несчастного случая на производстве или профессионального заболевания определяется и указывается в акте о несчастном случае на производстве или в акте о профессиональном заболевании степень вины потерпевшего в процентах на основании протокола об определении степени вины потерпевшего от несчастного случая на производстве, профессионального заболевания, подписанного уполномоченным должностным лицом организации, страхователя (страхователем - физическим лицом) и уполномоченным представителем профсоюза (иного представительного органа работников), принимавшим участие в расследовании</w:t>
      </w:r>
      <w:r>
        <w:rPr>
          <w:sz w:val="30"/>
          <w:szCs w:val="30"/>
        </w:rPr>
        <w:t>.</w:t>
      </w:r>
    </w:p>
    <w:p w:rsidR="00FD69BB" w:rsidRPr="00B64258" w:rsidRDefault="00FD69BB" w:rsidP="00FD69BB">
      <w:pPr>
        <w:pStyle w:val="newncpi"/>
        <w:ind w:firstLine="709"/>
        <w:rPr>
          <w:sz w:val="30"/>
          <w:szCs w:val="30"/>
        </w:rPr>
      </w:pPr>
      <w:r w:rsidRPr="00791A71">
        <w:rPr>
          <w:bCs/>
          <w:sz w:val="30"/>
          <w:szCs w:val="30"/>
        </w:rPr>
        <w:t xml:space="preserve">Согласно </w:t>
      </w:r>
      <w:r>
        <w:rPr>
          <w:bCs/>
          <w:sz w:val="30"/>
          <w:szCs w:val="30"/>
        </w:rPr>
        <w:t xml:space="preserve">пункту 36 </w:t>
      </w:r>
      <w:hyperlink r:id="rId8" w:anchor="a3" w:tooltip="+" w:history="1">
        <w:r w:rsidRPr="006B530D">
          <w:rPr>
            <w:rStyle w:val="ae"/>
            <w:color w:val="auto"/>
            <w:sz w:val="30"/>
            <w:szCs w:val="30"/>
            <w:u w:val="none"/>
          </w:rPr>
          <w:t>Инструкции</w:t>
        </w:r>
      </w:hyperlink>
      <w:r w:rsidRPr="00791A71">
        <w:rPr>
          <w:sz w:val="30"/>
          <w:szCs w:val="30"/>
        </w:rPr>
        <w:t xml:space="preserve"> о порядке заполнения, ведения и хранения документов, необходимых для расследования и учета несчастных случаев на производстве и профессиональных заболеваний, утвержденной постановлением Министерства труда и социальной защиты Республики Беларусь и Министерства здравоохранения Республики Беларусь от 14.08.2015 № 51/94</w:t>
      </w:r>
      <w:r>
        <w:rPr>
          <w:sz w:val="30"/>
          <w:szCs w:val="30"/>
        </w:rPr>
        <w:t>, г</w:t>
      </w:r>
      <w:r w:rsidRPr="00B64258">
        <w:rPr>
          <w:sz w:val="30"/>
          <w:szCs w:val="30"/>
        </w:rPr>
        <w:t>рубой неосторожностью может быть признано нахождение потерпевшего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содействовавшее возникновению или увеличению вреда.</w:t>
      </w:r>
    </w:p>
    <w:p w:rsidR="00FD69BB" w:rsidRDefault="00FD69BB" w:rsidP="00FD69BB">
      <w:pPr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lastRenderedPageBreak/>
        <w:t>По результатам специальных расследований несчастных случаев</w:t>
      </w:r>
      <w:r>
        <w:rPr>
          <w:sz w:val="30"/>
          <w:szCs w:val="30"/>
        </w:rPr>
        <w:t>, где потерпевшие находились в состоянии алкогольного опьянения, в их действиях была определена грубая неосторожность.</w:t>
      </w:r>
    </w:p>
    <w:p w:rsidR="00FD69BB" w:rsidRPr="004828A5" w:rsidRDefault="00FD69BB" w:rsidP="00FD69BB">
      <w:pPr>
        <w:pStyle w:val="point"/>
        <w:ind w:firstLine="709"/>
        <w:rPr>
          <w:sz w:val="30"/>
          <w:szCs w:val="30"/>
        </w:rPr>
      </w:pPr>
      <w:r w:rsidRPr="004828A5">
        <w:rPr>
          <w:sz w:val="30"/>
          <w:szCs w:val="30"/>
        </w:rPr>
        <w:t xml:space="preserve">Следует отметить, что в соответствии с </w:t>
      </w:r>
      <w:r>
        <w:rPr>
          <w:sz w:val="30"/>
          <w:szCs w:val="30"/>
        </w:rPr>
        <w:t xml:space="preserve">пунктом </w:t>
      </w:r>
      <w:r w:rsidRPr="004828A5">
        <w:rPr>
          <w:sz w:val="30"/>
          <w:szCs w:val="30"/>
        </w:rPr>
        <w:t xml:space="preserve">311 </w:t>
      </w:r>
      <w:r w:rsidRPr="004828A5">
        <w:rPr>
          <w:bCs/>
          <w:sz w:val="30"/>
          <w:szCs w:val="30"/>
        </w:rPr>
        <w:t xml:space="preserve">Положения о страховой деятельности в Республике Беларусь, утвержденного Указом Президента Республики Беларусь от </w:t>
      </w:r>
      <w:r w:rsidRPr="004828A5">
        <w:rPr>
          <w:sz w:val="30"/>
          <w:szCs w:val="30"/>
        </w:rPr>
        <w:t xml:space="preserve">25.08.2006 № 530, если при расследовании несчастного случая на производстве или профессионального заболевания установлено, что </w:t>
      </w:r>
      <w:r w:rsidRPr="004828A5">
        <w:rPr>
          <w:sz w:val="30"/>
          <w:szCs w:val="30"/>
          <w:shd w:val="clear" w:color="auto" w:fill="FFFFFF"/>
        </w:rPr>
        <w:t>грубаянеосторожность</w:t>
      </w:r>
      <w:r w:rsidRPr="004828A5">
        <w:rPr>
          <w:sz w:val="30"/>
          <w:szCs w:val="30"/>
        </w:rPr>
        <w:t xml:space="preserve"> застрахованного содействовала возникновению или увеличению вреда, причиненного его здоровью, размер рассчитанных застрахованному единовременной и ежемесячных страховых выплат уменьшается страховщиком пропорционально степени вины застрахованного, но не более чем на 50процентов.</w:t>
      </w:r>
      <w:r w:rsidRPr="00A33DD3">
        <w:rPr>
          <w:sz w:val="30"/>
          <w:szCs w:val="30"/>
        </w:rPr>
        <w:t>Степень вины застрахованного определяется в процентах и указывается в акте о несчастном случае на производстве.</w:t>
      </w:r>
    </w:p>
    <w:p w:rsidR="00FD69BB" w:rsidRPr="004828A5" w:rsidRDefault="00FD69BB" w:rsidP="00FD69B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Кроме того, в</w:t>
      </w:r>
      <w:r w:rsidRPr="004828A5">
        <w:rPr>
          <w:sz w:val="30"/>
          <w:szCs w:val="30"/>
        </w:rPr>
        <w:t xml:space="preserve"> соответствии с подпунктом 24.</w:t>
      </w:r>
      <w:r>
        <w:rPr>
          <w:sz w:val="30"/>
          <w:szCs w:val="30"/>
        </w:rPr>
        <w:t>3</w:t>
      </w:r>
      <w:r w:rsidRPr="004828A5">
        <w:rPr>
          <w:sz w:val="30"/>
          <w:szCs w:val="30"/>
        </w:rPr>
        <w:t xml:space="preserve"> пункта 24 Правил несчастный случай оформляется актом о непроизводственном несчастном случае </w:t>
      </w:r>
      <w:hyperlink r:id="rId9" w:history="1">
        <w:r w:rsidRPr="004828A5">
          <w:rPr>
            <w:sz w:val="30"/>
            <w:szCs w:val="30"/>
          </w:rPr>
          <w:t>формы НП</w:t>
        </w:r>
      </w:hyperlink>
      <w:r w:rsidRPr="004828A5">
        <w:rPr>
          <w:sz w:val="30"/>
          <w:szCs w:val="30"/>
        </w:rPr>
        <w:t xml:space="preserve"> (далее - акт формы НП), если повреждение здоровья, смерть потерпевшего произошли при обстоятельствах, когда единственной причиной повреждения здоровья, смерти потерпевшего явилось его нахождение в состоянии опьянения, подтвержденном документом, выданным в установленном порядке организацией здравоохранения. Так</w:t>
      </w:r>
      <w:r>
        <w:rPr>
          <w:sz w:val="30"/>
          <w:szCs w:val="30"/>
        </w:rPr>
        <w:t>ой</w:t>
      </w:r>
      <w:r w:rsidRPr="004828A5">
        <w:rPr>
          <w:sz w:val="30"/>
          <w:szCs w:val="30"/>
        </w:rPr>
        <w:t xml:space="preserve"> случа</w:t>
      </w:r>
      <w:r>
        <w:rPr>
          <w:sz w:val="30"/>
          <w:szCs w:val="30"/>
        </w:rPr>
        <w:t xml:space="preserve">й </w:t>
      </w:r>
      <w:r w:rsidRPr="004828A5">
        <w:rPr>
          <w:sz w:val="30"/>
          <w:szCs w:val="30"/>
        </w:rPr>
        <w:t>не явля</w:t>
      </w:r>
      <w:r>
        <w:rPr>
          <w:sz w:val="30"/>
          <w:szCs w:val="30"/>
        </w:rPr>
        <w:t>е</w:t>
      </w:r>
      <w:r w:rsidRPr="004828A5">
        <w:rPr>
          <w:sz w:val="30"/>
          <w:szCs w:val="30"/>
        </w:rPr>
        <w:t>тся</w:t>
      </w:r>
      <w:r>
        <w:rPr>
          <w:sz w:val="30"/>
          <w:szCs w:val="30"/>
        </w:rPr>
        <w:t>страховым, следовательно, страховые выплаты потерпевшему не выплачиваются</w:t>
      </w:r>
      <w:r w:rsidRPr="004828A5">
        <w:rPr>
          <w:sz w:val="30"/>
          <w:szCs w:val="30"/>
        </w:rPr>
        <w:t>.</w:t>
      </w:r>
    </w:p>
    <w:p w:rsidR="00FD69BB" w:rsidRDefault="00FD69BB" w:rsidP="00FD69BB">
      <w:pPr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 xml:space="preserve">Так, к примеру, </w:t>
      </w:r>
      <w:r>
        <w:rPr>
          <w:sz w:val="30"/>
          <w:szCs w:val="30"/>
        </w:rPr>
        <w:t xml:space="preserve">с </w:t>
      </w:r>
      <w:r w:rsidR="006B530D">
        <w:rPr>
          <w:sz w:val="30"/>
          <w:szCs w:val="30"/>
        </w:rPr>
        <w:t>08</w:t>
      </w:r>
      <w:r>
        <w:rPr>
          <w:sz w:val="30"/>
          <w:szCs w:val="30"/>
        </w:rPr>
        <w:t>.00 2</w:t>
      </w:r>
      <w:r w:rsidR="006B530D">
        <w:rPr>
          <w:sz w:val="30"/>
          <w:szCs w:val="30"/>
        </w:rPr>
        <w:t>3</w:t>
      </w:r>
      <w:r>
        <w:rPr>
          <w:sz w:val="30"/>
          <w:szCs w:val="30"/>
        </w:rPr>
        <w:t>.06.201</w:t>
      </w:r>
      <w:r w:rsidR="006B530D">
        <w:rPr>
          <w:sz w:val="30"/>
          <w:szCs w:val="30"/>
        </w:rPr>
        <w:t>9</w:t>
      </w:r>
      <w:r>
        <w:rPr>
          <w:sz w:val="30"/>
          <w:szCs w:val="30"/>
        </w:rPr>
        <w:t xml:space="preserve"> до </w:t>
      </w:r>
      <w:r w:rsidR="006B530D">
        <w:rPr>
          <w:sz w:val="30"/>
          <w:szCs w:val="30"/>
        </w:rPr>
        <w:t>08</w:t>
      </w:r>
      <w:r>
        <w:rPr>
          <w:sz w:val="30"/>
          <w:szCs w:val="30"/>
        </w:rPr>
        <w:t>.00 2</w:t>
      </w:r>
      <w:r w:rsidR="006B530D">
        <w:rPr>
          <w:sz w:val="30"/>
          <w:szCs w:val="30"/>
        </w:rPr>
        <w:t>4</w:t>
      </w:r>
      <w:r>
        <w:rPr>
          <w:sz w:val="30"/>
          <w:szCs w:val="30"/>
        </w:rPr>
        <w:t>.06.201</w:t>
      </w:r>
      <w:r w:rsidR="006B530D">
        <w:rPr>
          <w:sz w:val="30"/>
          <w:szCs w:val="30"/>
        </w:rPr>
        <w:t>9</w:t>
      </w:r>
      <w:r>
        <w:rPr>
          <w:sz w:val="30"/>
          <w:szCs w:val="30"/>
        </w:rPr>
        <w:t xml:space="preserve"> сторож </w:t>
      </w:r>
      <w:r w:rsidR="006B530D">
        <w:rPr>
          <w:sz w:val="30"/>
          <w:szCs w:val="30"/>
        </w:rPr>
        <w:t>ЧУПП «Прометей»</w:t>
      </w:r>
      <w:r w:rsidR="009C5D8E">
        <w:rPr>
          <w:sz w:val="30"/>
          <w:szCs w:val="30"/>
        </w:rPr>
        <w:t xml:space="preserve">(г. Горки) </w:t>
      </w:r>
      <w:r>
        <w:rPr>
          <w:sz w:val="30"/>
          <w:szCs w:val="30"/>
        </w:rPr>
        <w:t xml:space="preserve">осуществлял дежурство на </w:t>
      </w:r>
      <w:r w:rsidR="006B530D">
        <w:rPr>
          <w:sz w:val="30"/>
          <w:szCs w:val="30"/>
        </w:rPr>
        <w:t xml:space="preserve">строительном объекте </w:t>
      </w:r>
      <w:r w:rsidR="009C5D8E">
        <w:rPr>
          <w:sz w:val="30"/>
          <w:szCs w:val="30"/>
        </w:rPr>
        <w:t>«</w:t>
      </w:r>
      <w:r w:rsidR="006B530D">
        <w:rPr>
          <w:sz w:val="30"/>
          <w:szCs w:val="30"/>
        </w:rPr>
        <w:t xml:space="preserve">Жилой дом № 29 второй очереди застройки в микрорайоне «Заднепровье-3»». </w:t>
      </w:r>
      <w:r>
        <w:rPr>
          <w:sz w:val="30"/>
          <w:szCs w:val="30"/>
        </w:rPr>
        <w:t>В 0</w:t>
      </w:r>
      <w:r w:rsidR="006B530D">
        <w:rPr>
          <w:sz w:val="30"/>
          <w:szCs w:val="30"/>
        </w:rPr>
        <w:t>7</w:t>
      </w:r>
      <w:r>
        <w:rPr>
          <w:sz w:val="30"/>
          <w:szCs w:val="30"/>
        </w:rPr>
        <w:t>.</w:t>
      </w:r>
      <w:r w:rsidR="006B530D">
        <w:rPr>
          <w:sz w:val="30"/>
          <w:szCs w:val="30"/>
        </w:rPr>
        <w:t>30прибывший на строительный объект стропальщик ЧУПП «Прометей» обнаружил сторожа в здании котельной без признаков жизни</w:t>
      </w:r>
      <w:r>
        <w:rPr>
          <w:sz w:val="30"/>
          <w:szCs w:val="30"/>
        </w:rPr>
        <w:t xml:space="preserve">. </w:t>
      </w:r>
      <w:r w:rsidRPr="004828A5">
        <w:rPr>
          <w:sz w:val="30"/>
          <w:szCs w:val="30"/>
        </w:rPr>
        <w:t xml:space="preserve">Согласно заключению </w:t>
      </w:r>
      <w:r>
        <w:rPr>
          <w:sz w:val="30"/>
          <w:szCs w:val="30"/>
        </w:rPr>
        <w:t xml:space="preserve">отдела судебных экспертиз </w:t>
      </w:r>
      <w:r w:rsidRPr="004828A5">
        <w:rPr>
          <w:sz w:val="30"/>
          <w:szCs w:val="30"/>
        </w:rPr>
        <w:t xml:space="preserve">Государственного комитета судебных экспертиз </w:t>
      </w:r>
      <w:r>
        <w:rPr>
          <w:sz w:val="30"/>
          <w:szCs w:val="30"/>
        </w:rPr>
        <w:t xml:space="preserve">Республики Беларусь </w:t>
      </w:r>
      <w:r w:rsidRPr="004828A5">
        <w:rPr>
          <w:sz w:val="30"/>
          <w:szCs w:val="30"/>
        </w:rPr>
        <w:t>смерть потерпевшего наступила в результате острого отравления этиловым алкоголем</w:t>
      </w:r>
      <w:r w:rsidR="00B02FA7">
        <w:rPr>
          <w:sz w:val="30"/>
          <w:szCs w:val="30"/>
        </w:rPr>
        <w:t xml:space="preserve"> (в крови – 3,7</w:t>
      </w:r>
      <w:r>
        <w:rPr>
          <w:sz w:val="30"/>
          <w:szCs w:val="30"/>
        </w:rPr>
        <w:t xml:space="preserve"> промилле)</w:t>
      </w:r>
      <w:r w:rsidRPr="004828A5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Данный несчастный случай </w:t>
      </w:r>
      <w:r w:rsidRPr="004828A5">
        <w:rPr>
          <w:sz w:val="30"/>
          <w:szCs w:val="30"/>
        </w:rPr>
        <w:t>оформлен актом формы НП.</w:t>
      </w:r>
    </w:p>
    <w:p w:rsidR="00FD69BB" w:rsidRPr="004828A5" w:rsidRDefault="00B02FA7" w:rsidP="00FD69B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ночь с 28.09.2019 </w:t>
      </w:r>
      <w:r w:rsidR="004C6B37">
        <w:rPr>
          <w:sz w:val="30"/>
          <w:szCs w:val="30"/>
        </w:rPr>
        <w:t>на</w:t>
      </w:r>
      <w:r>
        <w:rPr>
          <w:sz w:val="30"/>
          <w:szCs w:val="30"/>
        </w:rPr>
        <w:t xml:space="preserve"> 29.09.2019 гражданин</w:t>
      </w:r>
      <w:r w:rsidR="009C5D8E">
        <w:rPr>
          <w:sz w:val="30"/>
          <w:szCs w:val="30"/>
        </w:rPr>
        <w:t>,</w:t>
      </w:r>
      <w:r>
        <w:rPr>
          <w:sz w:val="30"/>
          <w:szCs w:val="30"/>
        </w:rPr>
        <w:t xml:space="preserve"> заключивший </w:t>
      </w:r>
      <w:r w:rsidR="009C5D8E">
        <w:rPr>
          <w:sz w:val="30"/>
          <w:szCs w:val="30"/>
        </w:rPr>
        <w:t xml:space="preserve">договор подряда </w:t>
      </w:r>
      <w:r>
        <w:rPr>
          <w:sz w:val="30"/>
          <w:szCs w:val="30"/>
        </w:rPr>
        <w:t xml:space="preserve">с Сельскохозяйственным предприятием «Газовик-Сипаково» </w:t>
      </w:r>
      <w:r w:rsidR="009C5D8E">
        <w:rPr>
          <w:sz w:val="30"/>
          <w:szCs w:val="30"/>
        </w:rPr>
        <w:t>(Шкловский район)</w:t>
      </w:r>
      <w:r w:rsidR="004C6B37">
        <w:rPr>
          <w:sz w:val="30"/>
          <w:szCs w:val="30"/>
        </w:rPr>
        <w:t>,</w:t>
      </w:r>
      <w:r>
        <w:rPr>
          <w:sz w:val="30"/>
          <w:szCs w:val="30"/>
        </w:rPr>
        <w:t xml:space="preserve"> выполнял работы по выпасу крупного рогатого скота. 29.09.2019 в 06.40 </w:t>
      </w:r>
      <w:r w:rsidR="009C5D8E">
        <w:rPr>
          <w:sz w:val="30"/>
          <w:szCs w:val="30"/>
        </w:rPr>
        <w:t xml:space="preserve">он </w:t>
      </w:r>
      <w:r>
        <w:rPr>
          <w:sz w:val="30"/>
          <w:szCs w:val="30"/>
        </w:rPr>
        <w:t xml:space="preserve">был обнаружен на поле вблизи д. Большая Комаровка Шкловского района без признаков жизни. </w:t>
      </w:r>
      <w:r w:rsidR="00FD69BB">
        <w:rPr>
          <w:sz w:val="30"/>
          <w:szCs w:val="30"/>
        </w:rPr>
        <w:t>В ходе специального расследования, руководствуясь заключением</w:t>
      </w:r>
      <w:r>
        <w:rPr>
          <w:sz w:val="30"/>
          <w:szCs w:val="30"/>
        </w:rPr>
        <w:t xml:space="preserve">отдела судебных экспертиз </w:t>
      </w:r>
      <w:r w:rsidRPr="004828A5">
        <w:rPr>
          <w:sz w:val="30"/>
          <w:szCs w:val="30"/>
        </w:rPr>
        <w:t xml:space="preserve">Государственного комитета судебных экспертиз </w:t>
      </w:r>
      <w:r>
        <w:rPr>
          <w:sz w:val="30"/>
          <w:szCs w:val="30"/>
        </w:rPr>
        <w:t>Республики Беларусь</w:t>
      </w:r>
      <w:r w:rsidR="00FD69BB">
        <w:rPr>
          <w:sz w:val="30"/>
          <w:szCs w:val="30"/>
        </w:rPr>
        <w:t xml:space="preserve">, сделан вывод о том, что единственной причиной </w:t>
      </w:r>
      <w:r w:rsidR="009C5D8E">
        <w:rPr>
          <w:sz w:val="30"/>
          <w:szCs w:val="30"/>
        </w:rPr>
        <w:t>смерти</w:t>
      </w:r>
      <w:r w:rsidR="00FD69BB">
        <w:rPr>
          <w:sz w:val="30"/>
          <w:szCs w:val="30"/>
        </w:rPr>
        <w:t xml:space="preserve"> потерпевшего явилось его нахождение в состоянии алкогольного опьянения</w:t>
      </w:r>
      <w:r>
        <w:rPr>
          <w:sz w:val="30"/>
          <w:szCs w:val="30"/>
        </w:rPr>
        <w:t xml:space="preserve"> (в крови и моче потерпевшего обнаружен этиловый спирт в концентрации 3,1 и 4,3 </w:t>
      </w:r>
      <w:r w:rsidR="009C5D8E">
        <w:rPr>
          <w:sz w:val="30"/>
          <w:szCs w:val="30"/>
        </w:rPr>
        <w:lastRenderedPageBreak/>
        <w:t xml:space="preserve">промилле </w:t>
      </w:r>
      <w:r>
        <w:rPr>
          <w:sz w:val="30"/>
          <w:szCs w:val="30"/>
        </w:rPr>
        <w:t>соответственно)</w:t>
      </w:r>
      <w:r w:rsidR="00FD69BB">
        <w:rPr>
          <w:sz w:val="30"/>
          <w:szCs w:val="30"/>
        </w:rPr>
        <w:t>. Несчастный случай также оформлен актом формы НП.</w:t>
      </w:r>
    </w:p>
    <w:p w:rsidR="00FD69BB" w:rsidRPr="004828A5" w:rsidRDefault="00FD69BB" w:rsidP="00FD69BB">
      <w:pPr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 xml:space="preserve">Указанные выше примеры свидетельствуют о необходимости обеспечения </w:t>
      </w:r>
      <w:r>
        <w:rPr>
          <w:sz w:val="30"/>
          <w:szCs w:val="30"/>
        </w:rPr>
        <w:t>систематическ</w:t>
      </w:r>
      <w:r w:rsidRPr="004828A5">
        <w:rPr>
          <w:sz w:val="30"/>
          <w:szCs w:val="30"/>
        </w:rPr>
        <w:t>ого контроля за соблюдением работниками трудовой дисциплины, требований локальных нормативных правовых актов по охране труда, пропаганды безопасности труда, постоянного информирования работников о недопустимости нахождения в состоянии опьянения, а также распития спиртных напитков, употребления наркотических средств, психотропных или токсических веществ на рабочем месте или в рабочее время, применения к нарушителям трудовой дисциплины мер ответственности, предусмотренных законодательством Республики Беларусь.</w:t>
      </w:r>
    </w:p>
    <w:p w:rsidR="00FD69BB" w:rsidRPr="004828A5" w:rsidRDefault="00FD69BB" w:rsidP="00FD69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отметить, что з</w:t>
      </w:r>
      <w:r w:rsidRPr="004828A5">
        <w:rPr>
          <w:rFonts w:ascii="Times New Roman" w:hAnsi="Times New Roman" w:cs="Times New Roman"/>
          <w:sz w:val="30"/>
          <w:szCs w:val="30"/>
        </w:rPr>
        <w:t>а нахождение на рабочем месте в рабочее время в состоянии алкогольногоопьянения пунктом 2 статьи 17.3 Кодекса Республики Беларусь об административных правонарушениях (далее – КоАП) предусмотрена административная ответственность в виде штрафа в размере от одной до десяти базовых величин.</w:t>
      </w:r>
    </w:p>
    <w:p w:rsidR="00FD69BB" w:rsidRDefault="00FD69BB" w:rsidP="00FD69BB">
      <w:pPr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 xml:space="preserve">В соответствии с требованием </w:t>
      </w:r>
      <w:r>
        <w:rPr>
          <w:sz w:val="30"/>
          <w:szCs w:val="30"/>
        </w:rPr>
        <w:t xml:space="preserve">пункта 1.2 </w:t>
      </w:r>
      <w:r w:rsidRPr="004828A5">
        <w:rPr>
          <w:sz w:val="30"/>
          <w:szCs w:val="30"/>
        </w:rPr>
        <w:t>Директивы Президента Республики Беларусь от 11.03.2004 № 1 «О мерах по укреплению общественной безопасности и дисциплины»</w:t>
      </w:r>
      <w:r>
        <w:rPr>
          <w:sz w:val="30"/>
          <w:szCs w:val="30"/>
        </w:rPr>
        <w:t xml:space="preserve"> (далее – Директива)</w:t>
      </w:r>
      <w:r w:rsidRPr="004828A5">
        <w:rPr>
          <w:sz w:val="30"/>
          <w:szCs w:val="30"/>
        </w:rPr>
        <w:t xml:space="preserve"> руководител</w:t>
      </w:r>
      <w:r>
        <w:rPr>
          <w:sz w:val="30"/>
          <w:szCs w:val="30"/>
        </w:rPr>
        <w:t>ям</w:t>
      </w:r>
      <w:r w:rsidRPr="004828A5">
        <w:rPr>
          <w:sz w:val="30"/>
          <w:szCs w:val="30"/>
        </w:rPr>
        <w:t xml:space="preserve"> государственных органов, иных организаций независимо от </w:t>
      </w:r>
      <w:r w:rsidRPr="00CE5B5B">
        <w:rPr>
          <w:sz w:val="30"/>
          <w:szCs w:val="30"/>
        </w:rPr>
        <w:t xml:space="preserve">форм собственности </w:t>
      </w:r>
      <w:r>
        <w:rPr>
          <w:sz w:val="30"/>
          <w:szCs w:val="30"/>
        </w:rPr>
        <w:t xml:space="preserve">необходимо </w:t>
      </w:r>
      <w:r w:rsidRPr="00CE5B5B">
        <w:rPr>
          <w:sz w:val="30"/>
          <w:szCs w:val="30"/>
        </w:rPr>
        <w:t>в целях исключения чрезвычайных происшествий и производственного травматизма обеспечить систематический контроль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освидетельствований и (или) медицинских осмотров, в том числе с использованием приборов, предназначенных для определения концентрации паров абсолютного этилового спирта в выдыхаемом воздухе, и (или) экспресс-тестов (тест-полосок, экспресс-пластин), предназначенных для определения наличия наркотических средств или других веществ в биологических образцах</w:t>
      </w:r>
      <w:r>
        <w:rPr>
          <w:sz w:val="30"/>
          <w:szCs w:val="30"/>
        </w:rPr>
        <w:t>.</w:t>
      </w:r>
    </w:p>
    <w:p w:rsidR="00FD69BB" w:rsidRPr="004828A5" w:rsidRDefault="00FD69BB" w:rsidP="00FD69B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пунктом 1.4 Директивы </w:t>
      </w:r>
      <w:r w:rsidRPr="004828A5">
        <w:rPr>
          <w:sz w:val="30"/>
          <w:szCs w:val="30"/>
        </w:rPr>
        <w:t xml:space="preserve">руководители государственных органов, иных организаций независимо от </w:t>
      </w:r>
      <w:r w:rsidRPr="00CE5B5B">
        <w:rPr>
          <w:sz w:val="30"/>
          <w:szCs w:val="30"/>
        </w:rPr>
        <w:t>форм собственности</w:t>
      </w:r>
      <w:r w:rsidRPr="004828A5">
        <w:rPr>
          <w:sz w:val="30"/>
          <w:szCs w:val="30"/>
        </w:rPr>
        <w:t xml:space="preserve"> должны обеспечить безусловное привлечение работников организаций к дисциплинарной ответственности вплоть до увольнения за 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работы.</w:t>
      </w:r>
    </w:p>
    <w:p w:rsidR="00FD69BB" w:rsidRPr="004828A5" w:rsidRDefault="00FD69BB" w:rsidP="00FD69B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 xml:space="preserve">В соответствии со статьей 27 Закона Республики Беларусь «Об охране труда» работающие, занятые на работах с повышенной опасностью, </w:t>
      </w:r>
      <w:r>
        <w:rPr>
          <w:sz w:val="30"/>
          <w:szCs w:val="30"/>
        </w:rPr>
        <w:t xml:space="preserve">должны </w:t>
      </w:r>
      <w:r w:rsidRPr="004828A5">
        <w:rPr>
          <w:sz w:val="30"/>
          <w:szCs w:val="30"/>
        </w:rPr>
        <w:t>проход</w:t>
      </w:r>
      <w:r>
        <w:rPr>
          <w:sz w:val="30"/>
          <w:szCs w:val="30"/>
        </w:rPr>
        <w:t>и</w:t>
      </w:r>
      <w:r w:rsidRPr="004828A5">
        <w:rPr>
          <w:sz w:val="30"/>
          <w:szCs w:val="30"/>
        </w:rPr>
        <w:t>т</w:t>
      </w:r>
      <w:r>
        <w:rPr>
          <w:sz w:val="30"/>
          <w:szCs w:val="30"/>
        </w:rPr>
        <w:t>ь</w:t>
      </w:r>
      <w:r w:rsidRPr="004828A5">
        <w:rPr>
          <w:sz w:val="30"/>
          <w:szCs w:val="30"/>
        </w:rPr>
        <w:t xml:space="preserve"> предсменный (перед началом работы, смены) медицинский осмотр либо освидетельствование на предмет </w:t>
      </w:r>
      <w:r w:rsidRPr="004828A5">
        <w:rPr>
          <w:sz w:val="30"/>
          <w:szCs w:val="30"/>
        </w:rPr>
        <w:lastRenderedPageBreak/>
        <w:t xml:space="preserve">нахождения в состоянии алкогольного, наркотического или токсического опьянения. </w:t>
      </w:r>
    </w:p>
    <w:p w:rsidR="00FD69BB" w:rsidRPr="004828A5" w:rsidRDefault="00FD69BB" w:rsidP="00FD69BB">
      <w:pPr>
        <w:pStyle w:val="newncpi"/>
        <w:ind w:firstLine="709"/>
        <w:rPr>
          <w:sz w:val="30"/>
          <w:szCs w:val="30"/>
        </w:rPr>
      </w:pPr>
      <w:r w:rsidRPr="004828A5">
        <w:rPr>
          <w:sz w:val="30"/>
          <w:szCs w:val="30"/>
        </w:rPr>
        <w:t xml:space="preserve">Перечень работ (профессий), при выполнении которых требуются предсменный (перед началом работы, смены) медицинский осмотр либо освидетельствование работающих на предмет нахождения в состоянии опьянения, порядок проведения предсменного (перед началом работы, смены) медицинского осмотра </w:t>
      </w:r>
      <w:r>
        <w:rPr>
          <w:sz w:val="30"/>
          <w:szCs w:val="30"/>
        </w:rPr>
        <w:t xml:space="preserve">либо освидетельствования </w:t>
      </w:r>
      <w:r w:rsidRPr="004828A5">
        <w:rPr>
          <w:sz w:val="30"/>
          <w:szCs w:val="30"/>
        </w:rPr>
        <w:t xml:space="preserve">работающих утверждены постановлением Министерства труда и социальной защиты Республики Беларусь и Министерства здравоохранения Республики Беларусь от 02.12.2013 № 116/119. </w:t>
      </w:r>
    </w:p>
    <w:p w:rsidR="00FD69BB" w:rsidRPr="004828A5" w:rsidRDefault="00FD69BB" w:rsidP="00FD69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28A5">
        <w:rPr>
          <w:rFonts w:ascii="Times New Roman" w:hAnsi="Times New Roman" w:cs="Times New Roman"/>
          <w:sz w:val="30"/>
          <w:szCs w:val="30"/>
        </w:rPr>
        <w:t>Следует отметить, что за допуск к выполнению работ (оказанию услуг) лица, не прошедшего предварительный, периодический или предсменный медицинский осмотр либо освидетельствование на предмет нахождения в состоянии опьянения, в случаях, когда прохождение таких осмотров либо освидетельствования обязательно в соответствии с законодательством об охране труда, либо неотстранение от выполнения работ (оказания услуг) лица, заведомо находящегося в состоянии опьянения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828A5">
        <w:rPr>
          <w:rFonts w:ascii="Times New Roman" w:hAnsi="Times New Roman" w:cs="Times New Roman"/>
          <w:sz w:val="30"/>
          <w:szCs w:val="30"/>
        </w:rPr>
        <w:t xml:space="preserve"> частью 2 статьи 9.17 КоАП предусмотрена административная ответственность в виде штрафа в размере от 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4828A5">
        <w:rPr>
          <w:rFonts w:ascii="Times New Roman" w:hAnsi="Times New Roman" w:cs="Times New Roman"/>
          <w:sz w:val="30"/>
          <w:szCs w:val="30"/>
        </w:rPr>
        <w:t xml:space="preserve"> до </w:t>
      </w:r>
      <w:r>
        <w:rPr>
          <w:rFonts w:ascii="Times New Roman" w:hAnsi="Times New Roman" w:cs="Times New Roman"/>
          <w:sz w:val="30"/>
          <w:szCs w:val="30"/>
        </w:rPr>
        <w:t>45</w:t>
      </w:r>
      <w:r w:rsidRPr="004828A5">
        <w:rPr>
          <w:rFonts w:ascii="Times New Roman" w:hAnsi="Times New Roman" w:cs="Times New Roman"/>
          <w:sz w:val="30"/>
          <w:szCs w:val="30"/>
        </w:rPr>
        <w:t xml:space="preserve"> базовых величин. Если данное деяние совершено повторно в течение одного года после наложения административного взыскания за такое нарушение частью 3 статьи 9.17 КоАП предусмотрен штраф в размере от </w:t>
      </w:r>
      <w:r>
        <w:rPr>
          <w:rFonts w:ascii="Times New Roman" w:hAnsi="Times New Roman" w:cs="Times New Roman"/>
          <w:sz w:val="30"/>
          <w:szCs w:val="30"/>
        </w:rPr>
        <w:t>15</w:t>
      </w:r>
      <w:r w:rsidRPr="004828A5">
        <w:rPr>
          <w:rFonts w:ascii="Times New Roman" w:hAnsi="Times New Roman" w:cs="Times New Roman"/>
          <w:sz w:val="30"/>
          <w:szCs w:val="30"/>
        </w:rPr>
        <w:t xml:space="preserve"> до </w:t>
      </w:r>
      <w:r>
        <w:rPr>
          <w:rFonts w:ascii="Times New Roman" w:hAnsi="Times New Roman" w:cs="Times New Roman"/>
          <w:sz w:val="30"/>
          <w:szCs w:val="30"/>
        </w:rPr>
        <w:t>50</w:t>
      </w:r>
      <w:r w:rsidRPr="004828A5">
        <w:rPr>
          <w:rFonts w:ascii="Times New Roman" w:hAnsi="Times New Roman" w:cs="Times New Roman"/>
          <w:sz w:val="30"/>
          <w:szCs w:val="30"/>
        </w:rPr>
        <w:t xml:space="preserve"> базовых величин.</w:t>
      </w:r>
    </w:p>
    <w:p w:rsidR="00FD69BB" w:rsidRPr="004828A5" w:rsidRDefault="00FD69BB" w:rsidP="00FD69B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 xml:space="preserve">В соответствии с требованиями Межотраслевых общих правил по охране труда, утвержденных постановлением Министерства труда и социальной защиты Республики Беларусь от 03.06.2003 № 70, проведение предрейсовых и иных медицинских обследований водителей автотранспорта юридическими лицами и индивидуальными предпринимателями, осуществляющими деятельность в области автомобильного транспорта, </w:t>
      </w:r>
      <w:r w:rsidRPr="009C5D8E">
        <w:rPr>
          <w:b/>
          <w:sz w:val="30"/>
          <w:szCs w:val="30"/>
        </w:rPr>
        <w:t>на которую требуется специальное разрешение (лицензия)</w:t>
      </w:r>
      <w:r w:rsidRPr="004828A5">
        <w:rPr>
          <w:sz w:val="30"/>
          <w:szCs w:val="30"/>
        </w:rPr>
        <w:t xml:space="preserve">, организуется в соответствии с </w:t>
      </w:r>
      <w:hyperlink r:id="rId10" w:history="1">
        <w:r w:rsidRPr="004828A5">
          <w:rPr>
            <w:sz w:val="30"/>
            <w:szCs w:val="30"/>
          </w:rPr>
          <w:t>Инструкцией</w:t>
        </w:r>
      </w:hyperlink>
      <w:r w:rsidRPr="004828A5">
        <w:rPr>
          <w:sz w:val="30"/>
          <w:szCs w:val="30"/>
        </w:rPr>
        <w:t xml:space="preserve"> о порядке проведения предрейсовых и иных медицинских обследований водителей механических транспортных средств (за исключением колесных тракторов), утвержденной постановлением Министерства здравоохранения Республики Беларусь от 03.12.2002 № 84.</w:t>
      </w:r>
    </w:p>
    <w:p w:rsidR="00FD69BB" w:rsidRPr="004828A5" w:rsidRDefault="00FD69BB" w:rsidP="00FD69BB">
      <w:pPr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 xml:space="preserve">Контроль состояния водителей автотранспорта на предмет нахождения в состоянии опьянения, осуществляемый юридическими лицами и индивидуальными предпринимателями, осуществляющими деятельность в области автотранспорта, </w:t>
      </w:r>
      <w:r w:rsidRPr="009C5D8E">
        <w:rPr>
          <w:b/>
          <w:sz w:val="30"/>
          <w:szCs w:val="30"/>
        </w:rPr>
        <w:t>на которую не требуется специального разрешения (лицензии)</w:t>
      </w:r>
      <w:r w:rsidRPr="004828A5">
        <w:rPr>
          <w:sz w:val="30"/>
          <w:szCs w:val="30"/>
        </w:rPr>
        <w:t xml:space="preserve">, организуется в соответствии с </w:t>
      </w:r>
      <w:hyperlink r:id="rId11" w:history="1">
        <w:r w:rsidRPr="004828A5">
          <w:rPr>
            <w:sz w:val="30"/>
            <w:szCs w:val="30"/>
          </w:rPr>
          <w:t>Инструкцией</w:t>
        </w:r>
      </w:hyperlink>
      <w:r w:rsidRPr="004828A5">
        <w:rPr>
          <w:sz w:val="30"/>
          <w:szCs w:val="30"/>
        </w:rPr>
        <w:t xml:space="preserve"> о порядке проведения контроля состояния водителей механических транспортных средств, самоходных машин  на предмет нахождения в состоянии алкогольного опьянения или в состоянии, </w:t>
      </w:r>
      <w:r w:rsidRPr="004828A5">
        <w:rPr>
          <w:sz w:val="30"/>
          <w:szCs w:val="30"/>
        </w:rPr>
        <w:lastRenderedPageBreak/>
        <w:t>вызванном употреблением наркотических средств, психотропных, токсических или других одурманивающих веществ, утвержденной постановлением Министерства транспорта и коммуникаций Республики Беларусь и Министерства сельского хозяйства и продовольствия Республики Беларусь от 09.07.2013 № 25/28.</w:t>
      </w:r>
    </w:p>
    <w:p w:rsidR="00FD69BB" w:rsidRPr="004828A5" w:rsidRDefault="00FD69BB" w:rsidP="00FD69BB">
      <w:pPr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 xml:space="preserve">На основании вышеизложенного и в целях профилактики несчастных случаев на производстве, укрепления трудовой и производственной дисциплины Могилевское областное управление  Департамента государственной инспекции труда Министерства труда и социальной защиты Республики Беларусь полагает целесообразным следующее. </w:t>
      </w:r>
    </w:p>
    <w:p w:rsidR="00FD69BB" w:rsidRPr="004828A5" w:rsidRDefault="00FD69BB" w:rsidP="00FD69BB">
      <w:pPr>
        <w:numPr>
          <w:ilvl w:val="0"/>
          <w:numId w:val="9"/>
        </w:numPr>
        <w:ind w:left="0"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>Довести настоящее информационное письмо до сведения комитетов и управлений облисполкома, горрайисполкомов и организаций, расположенных на территории Могилевской области.</w:t>
      </w:r>
    </w:p>
    <w:p w:rsidR="00FD69BB" w:rsidRPr="004828A5" w:rsidRDefault="00FD69BB" w:rsidP="00FD69BB">
      <w:pPr>
        <w:numPr>
          <w:ilvl w:val="0"/>
          <w:numId w:val="9"/>
        </w:numPr>
        <w:ind w:left="0"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>Руководителям комитетов и управлений облисполкома, председателям горрайисполкомов потребовать от руководителей подчиненных организаций (организаций</w:t>
      </w:r>
      <w:r>
        <w:rPr>
          <w:sz w:val="30"/>
          <w:szCs w:val="30"/>
        </w:rPr>
        <w:t>,</w:t>
      </w:r>
      <w:r w:rsidRPr="004828A5">
        <w:rPr>
          <w:sz w:val="30"/>
          <w:szCs w:val="30"/>
        </w:rPr>
        <w:t xml:space="preserve"> расположенных на подведомственной территории):</w:t>
      </w:r>
    </w:p>
    <w:p w:rsidR="00FD69BB" w:rsidRPr="004828A5" w:rsidRDefault="00FD69BB" w:rsidP="00FD69BB">
      <w:pPr>
        <w:numPr>
          <w:ilvl w:val="1"/>
          <w:numId w:val="9"/>
        </w:numPr>
        <w:ind w:left="0"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>обеспечить недопущение к работе, отстранение от работы  в соответствующий день (смену) работника, появившегося на работе в состоянии опьянения;</w:t>
      </w:r>
    </w:p>
    <w:p w:rsidR="00FD69BB" w:rsidRPr="004828A5" w:rsidRDefault="00FD69BB" w:rsidP="00FD69BB">
      <w:pPr>
        <w:numPr>
          <w:ilvl w:val="1"/>
          <w:numId w:val="9"/>
        </w:numPr>
        <w:ind w:left="0"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>обеспечить контроль за соблюдением трудовой дисциплины, в том числе за счет ужесточения пропускного режима;</w:t>
      </w:r>
    </w:p>
    <w:p w:rsidR="00FD69BB" w:rsidRPr="004828A5" w:rsidRDefault="00FD69BB" w:rsidP="00FD69BB">
      <w:pPr>
        <w:numPr>
          <w:ilvl w:val="1"/>
          <w:numId w:val="9"/>
        </w:numPr>
        <w:ind w:left="0"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>информировать правоохранительные органы о фактах выявления в рабочее время на рабочем месте работников, находящихся в состоянии опьянения;</w:t>
      </w:r>
    </w:p>
    <w:p w:rsidR="00FD69BB" w:rsidRPr="004828A5" w:rsidRDefault="00FD69BB" w:rsidP="00FD69BB">
      <w:pPr>
        <w:numPr>
          <w:ilvl w:val="1"/>
          <w:numId w:val="9"/>
        </w:numPr>
        <w:ind w:left="0"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 xml:space="preserve">повысить эффективность работы комиссий по борьбе с пьянством и алкоголизмом, в том числе за счет проведения  выборочных в течение рабочего дня (смены) освидетельствований работающих </w:t>
      </w:r>
      <w:r>
        <w:rPr>
          <w:sz w:val="30"/>
          <w:szCs w:val="30"/>
        </w:rPr>
        <w:t>путем проведения приборного контроля</w:t>
      </w:r>
      <w:r w:rsidRPr="004828A5">
        <w:rPr>
          <w:sz w:val="30"/>
          <w:szCs w:val="30"/>
        </w:rPr>
        <w:t>;</w:t>
      </w:r>
    </w:p>
    <w:p w:rsidR="00FD69BB" w:rsidRPr="009C5D8E" w:rsidRDefault="009C5D8E" w:rsidP="00FD69BB">
      <w:pPr>
        <w:numPr>
          <w:ilvl w:val="1"/>
          <w:numId w:val="9"/>
        </w:numPr>
        <w:ind w:left="0" w:firstLine="709"/>
        <w:jc w:val="both"/>
        <w:rPr>
          <w:sz w:val="30"/>
          <w:szCs w:val="30"/>
        </w:rPr>
      </w:pPr>
      <w:r w:rsidRPr="009C5D8E">
        <w:rPr>
          <w:sz w:val="30"/>
          <w:szCs w:val="30"/>
        </w:rPr>
        <w:t>обеспеч</w:t>
      </w:r>
      <w:r w:rsidR="004C6B37">
        <w:rPr>
          <w:sz w:val="30"/>
          <w:szCs w:val="30"/>
        </w:rPr>
        <w:t>ить</w:t>
      </w:r>
      <w:r w:rsidRPr="009C5D8E">
        <w:rPr>
          <w:sz w:val="30"/>
          <w:szCs w:val="30"/>
        </w:rPr>
        <w:t xml:space="preserve"> проведени</w:t>
      </w:r>
      <w:r w:rsidR="004C6B37">
        <w:rPr>
          <w:sz w:val="30"/>
          <w:szCs w:val="30"/>
        </w:rPr>
        <w:t>е</w:t>
      </w:r>
      <w:r w:rsidRPr="009C5D8E">
        <w:rPr>
          <w:sz w:val="30"/>
          <w:szCs w:val="30"/>
        </w:rPr>
        <w:t xml:space="preserve"> не реже двух раз в смену (до начала и после ок</w:t>
      </w:r>
      <w:r w:rsidR="004C6B37">
        <w:rPr>
          <w:sz w:val="30"/>
          <w:szCs w:val="30"/>
        </w:rPr>
        <w:t>о</w:t>
      </w:r>
      <w:bookmarkStart w:id="0" w:name="_GoBack"/>
      <w:bookmarkEnd w:id="0"/>
      <w:r w:rsidRPr="009C5D8E">
        <w:rPr>
          <w:sz w:val="30"/>
          <w:szCs w:val="30"/>
        </w:rPr>
        <w:t>нчания) контроля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освидетельствований и (или) медицинских осмотров в порядке, установленном законодательством</w:t>
      </w:r>
      <w:r w:rsidR="00FD69BB" w:rsidRPr="009C5D8E">
        <w:rPr>
          <w:sz w:val="30"/>
          <w:szCs w:val="30"/>
        </w:rPr>
        <w:t>;</w:t>
      </w:r>
    </w:p>
    <w:p w:rsidR="00FD69BB" w:rsidRPr="004828A5" w:rsidRDefault="00FD69BB" w:rsidP="00FD69BB">
      <w:pPr>
        <w:numPr>
          <w:ilvl w:val="1"/>
          <w:numId w:val="9"/>
        </w:numPr>
        <w:ind w:left="0"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>обеспечить безусловное соблюдение требований Директивы Президента Республики Беларусь от 11.03.2004 № 1 «О мерах по укреплению общественной безопасности и дисциплины»;</w:t>
      </w:r>
    </w:p>
    <w:p w:rsidR="00FD69BB" w:rsidRPr="004828A5" w:rsidRDefault="00FD69BB" w:rsidP="00FD69BB">
      <w:pPr>
        <w:numPr>
          <w:ilvl w:val="1"/>
          <w:numId w:val="9"/>
        </w:numPr>
        <w:ind w:left="0"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>обеспечить в организациях осуществление контроля за соблюдением требований охраны труда в соответствии с Типовой инструкцией о проведении контроля за соблюдением законодательства об охране труда в организации, утвержденной постановлением Министерства труда и социальной защиты Республики Беларусь от 26.12.2003 №159;</w:t>
      </w:r>
    </w:p>
    <w:p w:rsidR="00FD69BB" w:rsidRPr="004828A5" w:rsidRDefault="00FD69BB" w:rsidP="00FD69BB">
      <w:pPr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lastRenderedPageBreak/>
        <w:t>2.9 постоянно информировать работников о недопустимости нахождения в состоянии опьянения на рабочем месте или в рабочее время, а также о видах ответственности за нарушение трудовой и производственной дисциплины;</w:t>
      </w:r>
    </w:p>
    <w:p w:rsidR="00FD69BB" w:rsidRPr="004828A5" w:rsidRDefault="00FD69BB" w:rsidP="00FD69BB">
      <w:pPr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>2.10 активизировать работу по пропаганде безопасности труда.</w:t>
      </w:r>
    </w:p>
    <w:p w:rsidR="00FD69BB" w:rsidRPr="004828A5" w:rsidRDefault="00FD69BB" w:rsidP="00FD69BB">
      <w:pPr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 xml:space="preserve">О принятых мерах </w:t>
      </w:r>
      <w:r>
        <w:rPr>
          <w:sz w:val="30"/>
          <w:szCs w:val="30"/>
        </w:rPr>
        <w:t xml:space="preserve">прошу </w:t>
      </w:r>
      <w:r w:rsidRPr="004828A5">
        <w:rPr>
          <w:sz w:val="30"/>
          <w:szCs w:val="30"/>
        </w:rPr>
        <w:t xml:space="preserve">информировать </w:t>
      </w:r>
      <w:r w:rsidR="009C5D8E">
        <w:rPr>
          <w:sz w:val="30"/>
          <w:szCs w:val="30"/>
        </w:rPr>
        <w:t xml:space="preserve">Могилевское областное управление </w:t>
      </w:r>
      <w:r w:rsidR="009C5D8E" w:rsidRPr="004828A5">
        <w:rPr>
          <w:sz w:val="30"/>
          <w:szCs w:val="30"/>
        </w:rPr>
        <w:t>Департамента государственной инспекции труда</w:t>
      </w:r>
      <w:r w:rsidR="004C6B37" w:rsidRPr="004828A5">
        <w:rPr>
          <w:sz w:val="30"/>
          <w:szCs w:val="30"/>
        </w:rPr>
        <w:t>Министерства труда и социальной защиты Республики Беларусь</w:t>
      </w:r>
      <w:r>
        <w:rPr>
          <w:sz w:val="30"/>
          <w:szCs w:val="30"/>
        </w:rPr>
        <w:t>.</w:t>
      </w:r>
    </w:p>
    <w:p w:rsidR="00FD69BB" w:rsidRPr="004828A5" w:rsidRDefault="00FD69BB" w:rsidP="00FD69BB">
      <w:pPr>
        <w:jc w:val="both"/>
        <w:rPr>
          <w:sz w:val="30"/>
          <w:szCs w:val="30"/>
        </w:rPr>
      </w:pPr>
    </w:p>
    <w:p w:rsidR="00FD69BB" w:rsidRPr="004828A5" w:rsidRDefault="00FD69BB" w:rsidP="00FD69BB">
      <w:pPr>
        <w:jc w:val="both"/>
        <w:rPr>
          <w:sz w:val="30"/>
          <w:szCs w:val="30"/>
        </w:rPr>
      </w:pPr>
    </w:p>
    <w:p w:rsidR="00FD69BB" w:rsidRPr="004828A5" w:rsidRDefault="00FD69BB" w:rsidP="00FD69BB">
      <w:pPr>
        <w:jc w:val="both"/>
        <w:rPr>
          <w:sz w:val="30"/>
          <w:szCs w:val="30"/>
        </w:rPr>
      </w:pPr>
      <w:r w:rsidRPr="004828A5">
        <w:rPr>
          <w:sz w:val="30"/>
          <w:szCs w:val="30"/>
        </w:rPr>
        <w:t>Начальник</w:t>
      </w:r>
      <w:r w:rsidRPr="004828A5">
        <w:rPr>
          <w:sz w:val="30"/>
          <w:szCs w:val="30"/>
        </w:rPr>
        <w:tab/>
        <w:t xml:space="preserve"> управления</w:t>
      </w:r>
      <w:r w:rsidRPr="004828A5">
        <w:rPr>
          <w:sz w:val="30"/>
          <w:szCs w:val="30"/>
        </w:rPr>
        <w:tab/>
      </w:r>
      <w:r w:rsidRPr="004828A5">
        <w:rPr>
          <w:sz w:val="30"/>
          <w:szCs w:val="30"/>
        </w:rPr>
        <w:tab/>
      </w:r>
      <w:r w:rsidRPr="004828A5">
        <w:rPr>
          <w:sz w:val="30"/>
          <w:szCs w:val="30"/>
        </w:rPr>
        <w:tab/>
        <w:t xml:space="preserve">           С.А. Жигунов</w:t>
      </w:r>
    </w:p>
    <w:p w:rsidR="00FD69BB" w:rsidRPr="004828A5" w:rsidRDefault="00FD69BB" w:rsidP="00FD69BB">
      <w:pPr>
        <w:jc w:val="both"/>
        <w:rPr>
          <w:sz w:val="30"/>
          <w:szCs w:val="30"/>
        </w:rPr>
      </w:pPr>
      <w:r w:rsidRPr="004828A5">
        <w:rPr>
          <w:sz w:val="30"/>
          <w:szCs w:val="30"/>
        </w:rPr>
        <w:tab/>
      </w:r>
    </w:p>
    <w:p w:rsidR="00FD69BB" w:rsidRDefault="00FD69BB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Pr="004828A5" w:rsidRDefault="009C5D8E" w:rsidP="00FD69BB">
      <w:pPr>
        <w:jc w:val="both"/>
        <w:rPr>
          <w:sz w:val="30"/>
          <w:szCs w:val="30"/>
        </w:rPr>
      </w:pPr>
    </w:p>
    <w:p w:rsidR="00FD69BB" w:rsidRPr="004828A5" w:rsidRDefault="00FD69BB" w:rsidP="00FD69BB">
      <w:pPr>
        <w:jc w:val="both"/>
        <w:rPr>
          <w:sz w:val="30"/>
          <w:szCs w:val="30"/>
        </w:rPr>
      </w:pPr>
    </w:p>
    <w:p w:rsidR="00FD69BB" w:rsidRDefault="00FD69BB" w:rsidP="00FD69BB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01 Малахов 8 (0222)226803</w:t>
      </w:r>
    </w:p>
    <w:p w:rsidR="00DD4799" w:rsidRDefault="00DD4799" w:rsidP="00DD4799">
      <w:pPr>
        <w:spacing w:line="180" w:lineRule="exact"/>
        <w:jc w:val="both"/>
        <w:rPr>
          <w:sz w:val="16"/>
          <w:szCs w:val="16"/>
        </w:rPr>
      </w:pPr>
    </w:p>
    <w:sectPr w:rsidR="00DD4799" w:rsidSect="005E11B6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67B" w:rsidRDefault="00B3267B" w:rsidP="00AE296C">
      <w:r>
        <w:separator/>
      </w:r>
    </w:p>
  </w:endnote>
  <w:endnote w:type="continuationSeparator" w:id="1">
    <w:p w:rsidR="00B3267B" w:rsidRDefault="00B3267B" w:rsidP="00AE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67B" w:rsidRDefault="00B3267B" w:rsidP="00AE296C">
      <w:r>
        <w:separator/>
      </w:r>
    </w:p>
  </w:footnote>
  <w:footnote w:type="continuationSeparator" w:id="1">
    <w:p w:rsidR="00B3267B" w:rsidRDefault="00B3267B" w:rsidP="00AE2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352"/>
    <w:multiLevelType w:val="hybridMultilevel"/>
    <w:tmpl w:val="FF82DF9C"/>
    <w:lvl w:ilvl="0" w:tplc="7464A3D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54C3E8F"/>
    <w:multiLevelType w:val="hybridMultilevel"/>
    <w:tmpl w:val="C0E80250"/>
    <w:lvl w:ilvl="0" w:tplc="87CE73B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334AA"/>
    <w:multiLevelType w:val="multilevel"/>
    <w:tmpl w:val="39D0339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9E320F2"/>
    <w:multiLevelType w:val="multilevel"/>
    <w:tmpl w:val="1F1A707E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E040A4"/>
    <w:multiLevelType w:val="multilevel"/>
    <w:tmpl w:val="0BA042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55BA12A1"/>
    <w:multiLevelType w:val="multilevel"/>
    <w:tmpl w:val="CDD2A59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62B7653A"/>
    <w:multiLevelType w:val="multilevel"/>
    <w:tmpl w:val="53F2CEB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761"/>
    <w:rsid w:val="00000433"/>
    <w:rsid w:val="000008C8"/>
    <w:rsid w:val="00001A3C"/>
    <w:rsid w:val="00001B43"/>
    <w:rsid w:val="000057AF"/>
    <w:rsid w:val="00006365"/>
    <w:rsid w:val="00017926"/>
    <w:rsid w:val="00020BE2"/>
    <w:rsid w:val="00020F01"/>
    <w:rsid w:val="000225BC"/>
    <w:rsid w:val="00024109"/>
    <w:rsid w:val="00025018"/>
    <w:rsid w:val="00026A96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5CA4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43CE"/>
    <w:rsid w:val="00065724"/>
    <w:rsid w:val="0006716B"/>
    <w:rsid w:val="00067563"/>
    <w:rsid w:val="00071F95"/>
    <w:rsid w:val="00072EE7"/>
    <w:rsid w:val="00073C80"/>
    <w:rsid w:val="000744AA"/>
    <w:rsid w:val="00075A08"/>
    <w:rsid w:val="00077080"/>
    <w:rsid w:val="000827EF"/>
    <w:rsid w:val="00086401"/>
    <w:rsid w:val="00090588"/>
    <w:rsid w:val="00090C5E"/>
    <w:rsid w:val="000918F0"/>
    <w:rsid w:val="0009352A"/>
    <w:rsid w:val="000941C6"/>
    <w:rsid w:val="00094E41"/>
    <w:rsid w:val="00095F3A"/>
    <w:rsid w:val="000972BF"/>
    <w:rsid w:val="000A4A32"/>
    <w:rsid w:val="000A6252"/>
    <w:rsid w:val="000A7768"/>
    <w:rsid w:val="000A7DBE"/>
    <w:rsid w:val="000B2CA4"/>
    <w:rsid w:val="000B3066"/>
    <w:rsid w:val="000B63F4"/>
    <w:rsid w:val="000B7EBE"/>
    <w:rsid w:val="000C011C"/>
    <w:rsid w:val="000C1DF0"/>
    <w:rsid w:val="000C1ED6"/>
    <w:rsid w:val="000C5903"/>
    <w:rsid w:val="000C6469"/>
    <w:rsid w:val="000C68DA"/>
    <w:rsid w:val="000D0294"/>
    <w:rsid w:val="000D0DF6"/>
    <w:rsid w:val="000D0FBB"/>
    <w:rsid w:val="000D2696"/>
    <w:rsid w:val="000D2A93"/>
    <w:rsid w:val="000D2D5D"/>
    <w:rsid w:val="000D3F24"/>
    <w:rsid w:val="000D570F"/>
    <w:rsid w:val="000D6157"/>
    <w:rsid w:val="000D720D"/>
    <w:rsid w:val="000D722F"/>
    <w:rsid w:val="000E0A5B"/>
    <w:rsid w:val="000E1B93"/>
    <w:rsid w:val="000E731B"/>
    <w:rsid w:val="000F32D2"/>
    <w:rsid w:val="000F3889"/>
    <w:rsid w:val="000F4818"/>
    <w:rsid w:val="000F4ECA"/>
    <w:rsid w:val="000F5A91"/>
    <w:rsid w:val="000F7D47"/>
    <w:rsid w:val="00101A12"/>
    <w:rsid w:val="00103993"/>
    <w:rsid w:val="00103BFB"/>
    <w:rsid w:val="00103E92"/>
    <w:rsid w:val="00104377"/>
    <w:rsid w:val="0010445C"/>
    <w:rsid w:val="001052E3"/>
    <w:rsid w:val="00105A9B"/>
    <w:rsid w:val="00105F24"/>
    <w:rsid w:val="00106078"/>
    <w:rsid w:val="001067DB"/>
    <w:rsid w:val="00106F76"/>
    <w:rsid w:val="00107CED"/>
    <w:rsid w:val="00110908"/>
    <w:rsid w:val="00110BE8"/>
    <w:rsid w:val="00111221"/>
    <w:rsid w:val="00114540"/>
    <w:rsid w:val="00115847"/>
    <w:rsid w:val="0011588E"/>
    <w:rsid w:val="00117C05"/>
    <w:rsid w:val="0012048C"/>
    <w:rsid w:val="00121FC1"/>
    <w:rsid w:val="00122686"/>
    <w:rsid w:val="0012316F"/>
    <w:rsid w:val="00123359"/>
    <w:rsid w:val="00125CFD"/>
    <w:rsid w:val="00126DA6"/>
    <w:rsid w:val="001276DD"/>
    <w:rsid w:val="0013084D"/>
    <w:rsid w:val="00130D34"/>
    <w:rsid w:val="0013140F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3011"/>
    <w:rsid w:val="00152C48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71176"/>
    <w:rsid w:val="001716BA"/>
    <w:rsid w:val="001720D3"/>
    <w:rsid w:val="00172F14"/>
    <w:rsid w:val="00174630"/>
    <w:rsid w:val="001778CE"/>
    <w:rsid w:val="00181661"/>
    <w:rsid w:val="00182D9B"/>
    <w:rsid w:val="0018506E"/>
    <w:rsid w:val="001852A3"/>
    <w:rsid w:val="00185638"/>
    <w:rsid w:val="00186BF2"/>
    <w:rsid w:val="0019273C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712A"/>
    <w:rsid w:val="001A757D"/>
    <w:rsid w:val="001A7EC6"/>
    <w:rsid w:val="001B010F"/>
    <w:rsid w:val="001B1E6F"/>
    <w:rsid w:val="001B7BAE"/>
    <w:rsid w:val="001B7F2F"/>
    <w:rsid w:val="001C25D9"/>
    <w:rsid w:val="001C3979"/>
    <w:rsid w:val="001C527A"/>
    <w:rsid w:val="001C52F8"/>
    <w:rsid w:val="001C5AB6"/>
    <w:rsid w:val="001C6A84"/>
    <w:rsid w:val="001D0C81"/>
    <w:rsid w:val="001D122D"/>
    <w:rsid w:val="001D2C05"/>
    <w:rsid w:val="001D2C8E"/>
    <w:rsid w:val="001D566C"/>
    <w:rsid w:val="001D5EED"/>
    <w:rsid w:val="001D5F0F"/>
    <w:rsid w:val="001D7B02"/>
    <w:rsid w:val="001E013D"/>
    <w:rsid w:val="001E18F5"/>
    <w:rsid w:val="001E4FF0"/>
    <w:rsid w:val="001E5765"/>
    <w:rsid w:val="001E6BF1"/>
    <w:rsid w:val="001E73CE"/>
    <w:rsid w:val="001F0301"/>
    <w:rsid w:val="001F3227"/>
    <w:rsid w:val="001F51E1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45D"/>
    <w:rsid w:val="00214E1E"/>
    <w:rsid w:val="00216C47"/>
    <w:rsid w:val="002246A8"/>
    <w:rsid w:val="00226DE2"/>
    <w:rsid w:val="00231C67"/>
    <w:rsid w:val="00232558"/>
    <w:rsid w:val="00232EAC"/>
    <w:rsid w:val="00233C8F"/>
    <w:rsid w:val="002371F9"/>
    <w:rsid w:val="00240C5D"/>
    <w:rsid w:val="002417B7"/>
    <w:rsid w:val="00245A9A"/>
    <w:rsid w:val="002460E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3761"/>
    <w:rsid w:val="002655EF"/>
    <w:rsid w:val="00266689"/>
    <w:rsid w:val="00266FB1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4405"/>
    <w:rsid w:val="00285A2A"/>
    <w:rsid w:val="002873C0"/>
    <w:rsid w:val="00287AF6"/>
    <w:rsid w:val="002924DD"/>
    <w:rsid w:val="00292C82"/>
    <w:rsid w:val="00293471"/>
    <w:rsid w:val="00293964"/>
    <w:rsid w:val="00293D6E"/>
    <w:rsid w:val="00295CA0"/>
    <w:rsid w:val="0029677D"/>
    <w:rsid w:val="00296A49"/>
    <w:rsid w:val="002A01D2"/>
    <w:rsid w:val="002A196A"/>
    <w:rsid w:val="002A1B5B"/>
    <w:rsid w:val="002A48BB"/>
    <w:rsid w:val="002A4ED6"/>
    <w:rsid w:val="002A5777"/>
    <w:rsid w:val="002B237D"/>
    <w:rsid w:val="002B3B9A"/>
    <w:rsid w:val="002B715A"/>
    <w:rsid w:val="002C5167"/>
    <w:rsid w:val="002D27AB"/>
    <w:rsid w:val="002D2B50"/>
    <w:rsid w:val="002D4E42"/>
    <w:rsid w:val="002D53CA"/>
    <w:rsid w:val="002D604F"/>
    <w:rsid w:val="002D7C2E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01EC"/>
    <w:rsid w:val="002F22E8"/>
    <w:rsid w:val="002F230E"/>
    <w:rsid w:val="002F2FB8"/>
    <w:rsid w:val="00304BBD"/>
    <w:rsid w:val="00306C38"/>
    <w:rsid w:val="00306CF1"/>
    <w:rsid w:val="00306E67"/>
    <w:rsid w:val="00311CCD"/>
    <w:rsid w:val="00312388"/>
    <w:rsid w:val="00315A90"/>
    <w:rsid w:val="00317478"/>
    <w:rsid w:val="00317673"/>
    <w:rsid w:val="00320B88"/>
    <w:rsid w:val="0032249D"/>
    <w:rsid w:val="003235F3"/>
    <w:rsid w:val="00323F7E"/>
    <w:rsid w:val="00331815"/>
    <w:rsid w:val="00332E34"/>
    <w:rsid w:val="00333796"/>
    <w:rsid w:val="003340BB"/>
    <w:rsid w:val="00334AAB"/>
    <w:rsid w:val="0033550F"/>
    <w:rsid w:val="00335C3F"/>
    <w:rsid w:val="003405C3"/>
    <w:rsid w:val="00340A15"/>
    <w:rsid w:val="003418FA"/>
    <w:rsid w:val="00342B40"/>
    <w:rsid w:val="0034315E"/>
    <w:rsid w:val="0034328A"/>
    <w:rsid w:val="00350CDE"/>
    <w:rsid w:val="003514AB"/>
    <w:rsid w:val="00351B12"/>
    <w:rsid w:val="00353143"/>
    <w:rsid w:val="00354621"/>
    <w:rsid w:val="00356191"/>
    <w:rsid w:val="0035648D"/>
    <w:rsid w:val="003567CA"/>
    <w:rsid w:val="00357B85"/>
    <w:rsid w:val="00361213"/>
    <w:rsid w:val="00363852"/>
    <w:rsid w:val="00364BD3"/>
    <w:rsid w:val="00367752"/>
    <w:rsid w:val="003678A6"/>
    <w:rsid w:val="003709C6"/>
    <w:rsid w:val="00371F7D"/>
    <w:rsid w:val="003725C7"/>
    <w:rsid w:val="003730C1"/>
    <w:rsid w:val="0038073D"/>
    <w:rsid w:val="00380E63"/>
    <w:rsid w:val="003813B7"/>
    <w:rsid w:val="003826A5"/>
    <w:rsid w:val="00382E35"/>
    <w:rsid w:val="0038718A"/>
    <w:rsid w:val="0038753C"/>
    <w:rsid w:val="00397201"/>
    <w:rsid w:val="003A2D52"/>
    <w:rsid w:val="003A5CAB"/>
    <w:rsid w:val="003A5E1B"/>
    <w:rsid w:val="003A6FE6"/>
    <w:rsid w:val="003B663D"/>
    <w:rsid w:val="003B6845"/>
    <w:rsid w:val="003C0E33"/>
    <w:rsid w:val="003C14F5"/>
    <w:rsid w:val="003C32AD"/>
    <w:rsid w:val="003C3522"/>
    <w:rsid w:val="003C4E54"/>
    <w:rsid w:val="003D0B11"/>
    <w:rsid w:val="003D0BC9"/>
    <w:rsid w:val="003D1C7D"/>
    <w:rsid w:val="003D2237"/>
    <w:rsid w:val="003D375C"/>
    <w:rsid w:val="003D4876"/>
    <w:rsid w:val="003D4CFE"/>
    <w:rsid w:val="003E25C5"/>
    <w:rsid w:val="003F0075"/>
    <w:rsid w:val="003F07ED"/>
    <w:rsid w:val="003F1F29"/>
    <w:rsid w:val="003F2A2C"/>
    <w:rsid w:val="003F2D71"/>
    <w:rsid w:val="003F54E5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EA7"/>
    <w:rsid w:val="00416DE7"/>
    <w:rsid w:val="00420865"/>
    <w:rsid w:val="00422030"/>
    <w:rsid w:val="00427780"/>
    <w:rsid w:val="00431A5A"/>
    <w:rsid w:val="00432F69"/>
    <w:rsid w:val="004336D7"/>
    <w:rsid w:val="0043416C"/>
    <w:rsid w:val="00435A9C"/>
    <w:rsid w:val="00436448"/>
    <w:rsid w:val="00436B00"/>
    <w:rsid w:val="00437F7E"/>
    <w:rsid w:val="00441C83"/>
    <w:rsid w:val="00444044"/>
    <w:rsid w:val="00444473"/>
    <w:rsid w:val="0045168F"/>
    <w:rsid w:val="004528FA"/>
    <w:rsid w:val="00452E7C"/>
    <w:rsid w:val="004531B6"/>
    <w:rsid w:val="004639A7"/>
    <w:rsid w:val="00463BE7"/>
    <w:rsid w:val="00463C7B"/>
    <w:rsid w:val="0046405D"/>
    <w:rsid w:val="004647C1"/>
    <w:rsid w:val="0046618C"/>
    <w:rsid w:val="00467A0A"/>
    <w:rsid w:val="00471AAB"/>
    <w:rsid w:val="0047460C"/>
    <w:rsid w:val="00475E16"/>
    <w:rsid w:val="004764DB"/>
    <w:rsid w:val="00476C86"/>
    <w:rsid w:val="0048082F"/>
    <w:rsid w:val="00480CCB"/>
    <w:rsid w:val="004860D6"/>
    <w:rsid w:val="0048744D"/>
    <w:rsid w:val="00487BFA"/>
    <w:rsid w:val="00490A93"/>
    <w:rsid w:val="00491995"/>
    <w:rsid w:val="00492917"/>
    <w:rsid w:val="00494355"/>
    <w:rsid w:val="00494B65"/>
    <w:rsid w:val="00496B93"/>
    <w:rsid w:val="004971A3"/>
    <w:rsid w:val="00497D4F"/>
    <w:rsid w:val="004A053E"/>
    <w:rsid w:val="004A1CCB"/>
    <w:rsid w:val="004A2BBD"/>
    <w:rsid w:val="004A4F6A"/>
    <w:rsid w:val="004A5844"/>
    <w:rsid w:val="004A5EE0"/>
    <w:rsid w:val="004B0404"/>
    <w:rsid w:val="004B09DB"/>
    <w:rsid w:val="004B1DCE"/>
    <w:rsid w:val="004B29F4"/>
    <w:rsid w:val="004C1734"/>
    <w:rsid w:val="004C20B6"/>
    <w:rsid w:val="004C2C98"/>
    <w:rsid w:val="004C60DE"/>
    <w:rsid w:val="004C64AD"/>
    <w:rsid w:val="004C6B37"/>
    <w:rsid w:val="004C7DC7"/>
    <w:rsid w:val="004D04EF"/>
    <w:rsid w:val="004D2CA5"/>
    <w:rsid w:val="004D3124"/>
    <w:rsid w:val="004D7F94"/>
    <w:rsid w:val="004E10D4"/>
    <w:rsid w:val="004E141B"/>
    <w:rsid w:val="004E22DA"/>
    <w:rsid w:val="004E68E3"/>
    <w:rsid w:val="004E6E13"/>
    <w:rsid w:val="004E6F9C"/>
    <w:rsid w:val="004F0147"/>
    <w:rsid w:val="004F1CC3"/>
    <w:rsid w:val="004F2D5E"/>
    <w:rsid w:val="004F3B22"/>
    <w:rsid w:val="004F6025"/>
    <w:rsid w:val="004F67DB"/>
    <w:rsid w:val="004F7671"/>
    <w:rsid w:val="00504EE5"/>
    <w:rsid w:val="00505E0F"/>
    <w:rsid w:val="00507317"/>
    <w:rsid w:val="00514B63"/>
    <w:rsid w:val="00516F50"/>
    <w:rsid w:val="005172A9"/>
    <w:rsid w:val="00517D7A"/>
    <w:rsid w:val="005211D8"/>
    <w:rsid w:val="005232C1"/>
    <w:rsid w:val="005242CE"/>
    <w:rsid w:val="005246C4"/>
    <w:rsid w:val="00526636"/>
    <w:rsid w:val="00527C8C"/>
    <w:rsid w:val="00530630"/>
    <w:rsid w:val="0053400E"/>
    <w:rsid w:val="00534A40"/>
    <w:rsid w:val="0053510F"/>
    <w:rsid w:val="00540810"/>
    <w:rsid w:val="00540992"/>
    <w:rsid w:val="00542A83"/>
    <w:rsid w:val="00542E47"/>
    <w:rsid w:val="00546253"/>
    <w:rsid w:val="0054627D"/>
    <w:rsid w:val="00547EC8"/>
    <w:rsid w:val="0055031C"/>
    <w:rsid w:val="00551F10"/>
    <w:rsid w:val="00555516"/>
    <w:rsid w:val="00555898"/>
    <w:rsid w:val="00557353"/>
    <w:rsid w:val="005606F7"/>
    <w:rsid w:val="00561BF0"/>
    <w:rsid w:val="005629F0"/>
    <w:rsid w:val="00563A0F"/>
    <w:rsid w:val="00567B36"/>
    <w:rsid w:val="00567BBF"/>
    <w:rsid w:val="00567F26"/>
    <w:rsid w:val="00572687"/>
    <w:rsid w:val="00573E93"/>
    <w:rsid w:val="00575B3F"/>
    <w:rsid w:val="005761BA"/>
    <w:rsid w:val="00577B49"/>
    <w:rsid w:val="00581ED4"/>
    <w:rsid w:val="00583481"/>
    <w:rsid w:val="00583DBB"/>
    <w:rsid w:val="005848F3"/>
    <w:rsid w:val="00585C8F"/>
    <w:rsid w:val="0058638E"/>
    <w:rsid w:val="00587DD4"/>
    <w:rsid w:val="00590643"/>
    <w:rsid w:val="005924C0"/>
    <w:rsid w:val="0059450C"/>
    <w:rsid w:val="00594A33"/>
    <w:rsid w:val="00594C45"/>
    <w:rsid w:val="00595CC4"/>
    <w:rsid w:val="005969D4"/>
    <w:rsid w:val="005A2287"/>
    <w:rsid w:val="005A2C59"/>
    <w:rsid w:val="005A40E7"/>
    <w:rsid w:val="005A56E2"/>
    <w:rsid w:val="005A5FD1"/>
    <w:rsid w:val="005B13F8"/>
    <w:rsid w:val="005B2712"/>
    <w:rsid w:val="005C0564"/>
    <w:rsid w:val="005C1031"/>
    <w:rsid w:val="005C1203"/>
    <w:rsid w:val="005C259F"/>
    <w:rsid w:val="005C2794"/>
    <w:rsid w:val="005C3D49"/>
    <w:rsid w:val="005C4EEA"/>
    <w:rsid w:val="005C53FF"/>
    <w:rsid w:val="005C5955"/>
    <w:rsid w:val="005C5F99"/>
    <w:rsid w:val="005D24E3"/>
    <w:rsid w:val="005D45A1"/>
    <w:rsid w:val="005D5333"/>
    <w:rsid w:val="005D7DBB"/>
    <w:rsid w:val="005E11B6"/>
    <w:rsid w:val="005E20F6"/>
    <w:rsid w:val="005E29BB"/>
    <w:rsid w:val="005E66E8"/>
    <w:rsid w:val="005E7743"/>
    <w:rsid w:val="005F1535"/>
    <w:rsid w:val="005F1839"/>
    <w:rsid w:val="005F25E3"/>
    <w:rsid w:val="005F327C"/>
    <w:rsid w:val="00600623"/>
    <w:rsid w:val="00600AF3"/>
    <w:rsid w:val="006019FF"/>
    <w:rsid w:val="00602762"/>
    <w:rsid w:val="006032D6"/>
    <w:rsid w:val="00603411"/>
    <w:rsid w:val="006038B1"/>
    <w:rsid w:val="00605366"/>
    <w:rsid w:val="00607950"/>
    <w:rsid w:val="00612EB2"/>
    <w:rsid w:val="00614BB3"/>
    <w:rsid w:val="00616B41"/>
    <w:rsid w:val="00616CEA"/>
    <w:rsid w:val="00617E0A"/>
    <w:rsid w:val="00620E24"/>
    <w:rsid w:val="00621E4B"/>
    <w:rsid w:val="006263C4"/>
    <w:rsid w:val="00626C84"/>
    <w:rsid w:val="00630B5C"/>
    <w:rsid w:val="00632DE8"/>
    <w:rsid w:val="0063466D"/>
    <w:rsid w:val="0064073C"/>
    <w:rsid w:val="00641B1F"/>
    <w:rsid w:val="00642ECF"/>
    <w:rsid w:val="00644EA7"/>
    <w:rsid w:val="006455C3"/>
    <w:rsid w:val="006456DA"/>
    <w:rsid w:val="006456F8"/>
    <w:rsid w:val="00645C03"/>
    <w:rsid w:val="00647550"/>
    <w:rsid w:val="006505BF"/>
    <w:rsid w:val="0065257D"/>
    <w:rsid w:val="00652960"/>
    <w:rsid w:val="00653591"/>
    <w:rsid w:val="00654B1B"/>
    <w:rsid w:val="00655D43"/>
    <w:rsid w:val="00656122"/>
    <w:rsid w:val="00660778"/>
    <w:rsid w:val="00662B50"/>
    <w:rsid w:val="00666969"/>
    <w:rsid w:val="00671A05"/>
    <w:rsid w:val="00671F2A"/>
    <w:rsid w:val="00672FD0"/>
    <w:rsid w:val="006767D9"/>
    <w:rsid w:val="00677962"/>
    <w:rsid w:val="00684FC0"/>
    <w:rsid w:val="0068630F"/>
    <w:rsid w:val="00686A46"/>
    <w:rsid w:val="00687C06"/>
    <w:rsid w:val="00691EB7"/>
    <w:rsid w:val="00692388"/>
    <w:rsid w:val="00694EA2"/>
    <w:rsid w:val="006966B9"/>
    <w:rsid w:val="0069779D"/>
    <w:rsid w:val="00697874"/>
    <w:rsid w:val="006A76A6"/>
    <w:rsid w:val="006A798C"/>
    <w:rsid w:val="006B01FB"/>
    <w:rsid w:val="006B2CAC"/>
    <w:rsid w:val="006B3FE6"/>
    <w:rsid w:val="006B530D"/>
    <w:rsid w:val="006C13BD"/>
    <w:rsid w:val="006C45D5"/>
    <w:rsid w:val="006C4C1A"/>
    <w:rsid w:val="006C52A0"/>
    <w:rsid w:val="006C5E3B"/>
    <w:rsid w:val="006D0DAA"/>
    <w:rsid w:val="006D16EE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3BE"/>
    <w:rsid w:val="006E1413"/>
    <w:rsid w:val="006E1EC6"/>
    <w:rsid w:val="006E3B0E"/>
    <w:rsid w:val="006E421F"/>
    <w:rsid w:val="006E4EB5"/>
    <w:rsid w:val="006E5D84"/>
    <w:rsid w:val="006E67D5"/>
    <w:rsid w:val="006E7DB0"/>
    <w:rsid w:val="006F02BE"/>
    <w:rsid w:val="006F0E5E"/>
    <w:rsid w:val="006F2209"/>
    <w:rsid w:val="006F2DBA"/>
    <w:rsid w:val="006F3ACB"/>
    <w:rsid w:val="006F4339"/>
    <w:rsid w:val="006F4E0F"/>
    <w:rsid w:val="006F7739"/>
    <w:rsid w:val="006F7A4B"/>
    <w:rsid w:val="007001A5"/>
    <w:rsid w:val="00700627"/>
    <w:rsid w:val="007055CD"/>
    <w:rsid w:val="00705640"/>
    <w:rsid w:val="0070638F"/>
    <w:rsid w:val="00706E70"/>
    <w:rsid w:val="00714C27"/>
    <w:rsid w:val="00715129"/>
    <w:rsid w:val="00720941"/>
    <w:rsid w:val="0072353A"/>
    <w:rsid w:val="00723985"/>
    <w:rsid w:val="00723F45"/>
    <w:rsid w:val="0072448C"/>
    <w:rsid w:val="00724ADF"/>
    <w:rsid w:val="007257DB"/>
    <w:rsid w:val="00726893"/>
    <w:rsid w:val="00727BE7"/>
    <w:rsid w:val="0073143E"/>
    <w:rsid w:val="00731867"/>
    <w:rsid w:val="00731DD4"/>
    <w:rsid w:val="00731EE3"/>
    <w:rsid w:val="0073285F"/>
    <w:rsid w:val="007328C8"/>
    <w:rsid w:val="00733C94"/>
    <w:rsid w:val="00733D86"/>
    <w:rsid w:val="00735504"/>
    <w:rsid w:val="00736361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A5F"/>
    <w:rsid w:val="00757F72"/>
    <w:rsid w:val="00763079"/>
    <w:rsid w:val="00764A45"/>
    <w:rsid w:val="00764A56"/>
    <w:rsid w:val="00770289"/>
    <w:rsid w:val="007724EE"/>
    <w:rsid w:val="00777744"/>
    <w:rsid w:val="00782817"/>
    <w:rsid w:val="00782DA3"/>
    <w:rsid w:val="007836D1"/>
    <w:rsid w:val="007837D3"/>
    <w:rsid w:val="00786B9E"/>
    <w:rsid w:val="00786F7A"/>
    <w:rsid w:val="0078733D"/>
    <w:rsid w:val="00787AAA"/>
    <w:rsid w:val="00790414"/>
    <w:rsid w:val="007913E0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A6DB8"/>
    <w:rsid w:val="007A7FDD"/>
    <w:rsid w:val="007B0981"/>
    <w:rsid w:val="007B2A5F"/>
    <w:rsid w:val="007B2EC3"/>
    <w:rsid w:val="007B5928"/>
    <w:rsid w:val="007B6EA7"/>
    <w:rsid w:val="007C38A5"/>
    <w:rsid w:val="007C5A47"/>
    <w:rsid w:val="007C6B79"/>
    <w:rsid w:val="007C71D3"/>
    <w:rsid w:val="007D4288"/>
    <w:rsid w:val="007D7CF5"/>
    <w:rsid w:val="007E0D21"/>
    <w:rsid w:val="007E1FAA"/>
    <w:rsid w:val="007E6A72"/>
    <w:rsid w:val="007E6CC1"/>
    <w:rsid w:val="007E6FD1"/>
    <w:rsid w:val="007E6FE9"/>
    <w:rsid w:val="007E7D19"/>
    <w:rsid w:val="007E7E3E"/>
    <w:rsid w:val="007F036D"/>
    <w:rsid w:val="007F091D"/>
    <w:rsid w:val="007F095E"/>
    <w:rsid w:val="007F147C"/>
    <w:rsid w:val="007F31B3"/>
    <w:rsid w:val="007F3D8B"/>
    <w:rsid w:val="007F4811"/>
    <w:rsid w:val="007F4B5C"/>
    <w:rsid w:val="007F52E6"/>
    <w:rsid w:val="007F6B22"/>
    <w:rsid w:val="007F7127"/>
    <w:rsid w:val="007F7550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26A7"/>
    <w:rsid w:val="00813BDF"/>
    <w:rsid w:val="008149DD"/>
    <w:rsid w:val="00815475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0F19"/>
    <w:rsid w:val="0083622F"/>
    <w:rsid w:val="00837787"/>
    <w:rsid w:val="00837A39"/>
    <w:rsid w:val="008423F0"/>
    <w:rsid w:val="0084271F"/>
    <w:rsid w:val="00842FE3"/>
    <w:rsid w:val="00844789"/>
    <w:rsid w:val="00844F77"/>
    <w:rsid w:val="008471D8"/>
    <w:rsid w:val="00850050"/>
    <w:rsid w:val="00850968"/>
    <w:rsid w:val="00850C79"/>
    <w:rsid w:val="00850F23"/>
    <w:rsid w:val="00852C88"/>
    <w:rsid w:val="00860777"/>
    <w:rsid w:val="008646AC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440D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32A8"/>
    <w:rsid w:val="008933BA"/>
    <w:rsid w:val="00893420"/>
    <w:rsid w:val="008934B9"/>
    <w:rsid w:val="00893E8D"/>
    <w:rsid w:val="008957CA"/>
    <w:rsid w:val="008A0BA2"/>
    <w:rsid w:val="008A1E07"/>
    <w:rsid w:val="008A458D"/>
    <w:rsid w:val="008A4E1D"/>
    <w:rsid w:val="008A50D2"/>
    <w:rsid w:val="008A73F7"/>
    <w:rsid w:val="008A7619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D3E63"/>
    <w:rsid w:val="008D5A34"/>
    <w:rsid w:val="008D725D"/>
    <w:rsid w:val="008D79B5"/>
    <w:rsid w:val="008E0C9B"/>
    <w:rsid w:val="008E0CDE"/>
    <w:rsid w:val="008E140B"/>
    <w:rsid w:val="008E2AC4"/>
    <w:rsid w:val="008E7687"/>
    <w:rsid w:val="008E7775"/>
    <w:rsid w:val="008F04AA"/>
    <w:rsid w:val="008F0C58"/>
    <w:rsid w:val="008F0D92"/>
    <w:rsid w:val="008F0E44"/>
    <w:rsid w:val="008F1BEC"/>
    <w:rsid w:val="008F2F14"/>
    <w:rsid w:val="008F37A2"/>
    <w:rsid w:val="008F4318"/>
    <w:rsid w:val="008F472B"/>
    <w:rsid w:val="009028B1"/>
    <w:rsid w:val="009039B4"/>
    <w:rsid w:val="00911BE5"/>
    <w:rsid w:val="00911D8E"/>
    <w:rsid w:val="00912422"/>
    <w:rsid w:val="00913C43"/>
    <w:rsid w:val="00917115"/>
    <w:rsid w:val="009207E0"/>
    <w:rsid w:val="00922302"/>
    <w:rsid w:val="009239A5"/>
    <w:rsid w:val="00923FF9"/>
    <w:rsid w:val="0092451D"/>
    <w:rsid w:val="009247C6"/>
    <w:rsid w:val="009250AD"/>
    <w:rsid w:val="00925651"/>
    <w:rsid w:val="009269A2"/>
    <w:rsid w:val="0093046B"/>
    <w:rsid w:val="0093146C"/>
    <w:rsid w:val="009328D4"/>
    <w:rsid w:val="0093542B"/>
    <w:rsid w:val="009355DA"/>
    <w:rsid w:val="00936030"/>
    <w:rsid w:val="0093703F"/>
    <w:rsid w:val="00937392"/>
    <w:rsid w:val="00937508"/>
    <w:rsid w:val="00940F17"/>
    <w:rsid w:val="00941A50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4B3C"/>
    <w:rsid w:val="009550FA"/>
    <w:rsid w:val="00955E01"/>
    <w:rsid w:val="0095685B"/>
    <w:rsid w:val="009574CF"/>
    <w:rsid w:val="00961B44"/>
    <w:rsid w:val="00961F52"/>
    <w:rsid w:val="00962997"/>
    <w:rsid w:val="009672BF"/>
    <w:rsid w:val="00970966"/>
    <w:rsid w:val="00970B13"/>
    <w:rsid w:val="0097286F"/>
    <w:rsid w:val="00973855"/>
    <w:rsid w:val="00974BA4"/>
    <w:rsid w:val="00982F1C"/>
    <w:rsid w:val="00984AEB"/>
    <w:rsid w:val="009859C2"/>
    <w:rsid w:val="0098615F"/>
    <w:rsid w:val="00986EAA"/>
    <w:rsid w:val="00987FA8"/>
    <w:rsid w:val="009916E4"/>
    <w:rsid w:val="00991B62"/>
    <w:rsid w:val="00991D65"/>
    <w:rsid w:val="009930E6"/>
    <w:rsid w:val="009951E9"/>
    <w:rsid w:val="009953C1"/>
    <w:rsid w:val="00995B5E"/>
    <w:rsid w:val="009A6572"/>
    <w:rsid w:val="009B0DBE"/>
    <w:rsid w:val="009B12C5"/>
    <w:rsid w:val="009B1459"/>
    <w:rsid w:val="009B38B9"/>
    <w:rsid w:val="009B3C42"/>
    <w:rsid w:val="009B6136"/>
    <w:rsid w:val="009B6BAF"/>
    <w:rsid w:val="009B6E5F"/>
    <w:rsid w:val="009B7031"/>
    <w:rsid w:val="009C1052"/>
    <w:rsid w:val="009C1C6A"/>
    <w:rsid w:val="009C3AC4"/>
    <w:rsid w:val="009C516E"/>
    <w:rsid w:val="009C5CBA"/>
    <w:rsid w:val="009C5D8E"/>
    <w:rsid w:val="009D0018"/>
    <w:rsid w:val="009D33FD"/>
    <w:rsid w:val="009D55FF"/>
    <w:rsid w:val="009D62D3"/>
    <w:rsid w:val="009D7010"/>
    <w:rsid w:val="009E0CB8"/>
    <w:rsid w:val="009E2266"/>
    <w:rsid w:val="009E2479"/>
    <w:rsid w:val="009E3633"/>
    <w:rsid w:val="009E4509"/>
    <w:rsid w:val="009E753E"/>
    <w:rsid w:val="009E7EC0"/>
    <w:rsid w:val="009F2405"/>
    <w:rsid w:val="009F2ADA"/>
    <w:rsid w:val="009F4E6E"/>
    <w:rsid w:val="009F59C3"/>
    <w:rsid w:val="009F6AFB"/>
    <w:rsid w:val="00A00F63"/>
    <w:rsid w:val="00A02439"/>
    <w:rsid w:val="00A02632"/>
    <w:rsid w:val="00A0482E"/>
    <w:rsid w:val="00A0490B"/>
    <w:rsid w:val="00A05015"/>
    <w:rsid w:val="00A050F2"/>
    <w:rsid w:val="00A06B7F"/>
    <w:rsid w:val="00A072FE"/>
    <w:rsid w:val="00A134EB"/>
    <w:rsid w:val="00A13FDE"/>
    <w:rsid w:val="00A14897"/>
    <w:rsid w:val="00A15382"/>
    <w:rsid w:val="00A1694E"/>
    <w:rsid w:val="00A17573"/>
    <w:rsid w:val="00A22861"/>
    <w:rsid w:val="00A25F63"/>
    <w:rsid w:val="00A30418"/>
    <w:rsid w:val="00A3161E"/>
    <w:rsid w:val="00A33B34"/>
    <w:rsid w:val="00A34D36"/>
    <w:rsid w:val="00A35D18"/>
    <w:rsid w:val="00A36C02"/>
    <w:rsid w:val="00A37F09"/>
    <w:rsid w:val="00A4155E"/>
    <w:rsid w:val="00A41A96"/>
    <w:rsid w:val="00A42894"/>
    <w:rsid w:val="00A43017"/>
    <w:rsid w:val="00A44935"/>
    <w:rsid w:val="00A44AD8"/>
    <w:rsid w:val="00A44D9E"/>
    <w:rsid w:val="00A45A4C"/>
    <w:rsid w:val="00A45C9D"/>
    <w:rsid w:val="00A45E54"/>
    <w:rsid w:val="00A46895"/>
    <w:rsid w:val="00A47562"/>
    <w:rsid w:val="00A505C4"/>
    <w:rsid w:val="00A5124D"/>
    <w:rsid w:val="00A516F7"/>
    <w:rsid w:val="00A51748"/>
    <w:rsid w:val="00A542C2"/>
    <w:rsid w:val="00A575B7"/>
    <w:rsid w:val="00A57E7D"/>
    <w:rsid w:val="00A60186"/>
    <w:rsid w:val="00A61364"/>
    <w:rsid w:val="00A61A07"/>
    <w:rsid w:val="00A62D0E"/>
    <w:rsid w:val="00A654FC"/>
    <w:rsid w:val="00A66757"/>
    <w:rsid w:val="00A668E7"/>
    <w:rsid w:val="00A669ED"/>
    <w:rsid w:val="00A705B2"/>
    <w:rsid w:val="00A70A2F"/>
    <w:rsid w:val="00A72780"/>
    <w:rsid w:val="00A73B34"/>
    <w:rsid w:val="00A7423B"/>
    <w:rsid w:val="00A74600"/>
    <w:rsid w:val="00A752BF"/>
    <w:rsid w:val="00A7629F"/>
    <w:rsid w:val="00A762A7"/>
    <w:rsid w:val="00A80D1F"/>
    <w:rsid w:val="00A831F7"/>
    <w:rsid w:val="00A83BAF"/>
    <w:rsid w:val="00A84BC3"/>
    <w:rsid w:val="00A857F2"/>
    <w:rsid w:val="00A85B96"/>
    <w:rsid w:val="00A85E91"/>
    <w:rsid w:val="00A90A4B"/>
    <w:rsid w:val="00A920B3"/>
    <w:rsid w:val="00A92347"/>
    <w:rsid w:val="00A93548"/>
    <w:rsid w:val="00A94606"/>
    <w:rsid w:val="00A95125"/>
    <w:rsid w:val="00A97498"/>
    <w:rsid w:val="00AA09D0"/>
    <w:rsid w:val="00AA0A22"/>
    <w:rsid w:val="00AA0E1A"/>
    <w:rsid w:val="00AA25DC"/>
    <w:rsid w:val="00AA2B09"/>
    <w:rsid w:val="00AA2C56"/>
    <w:rsid w:val="00AA466E"/>
    <w:rsid w:val="00AA6293"/>
    <w:rsid w:val="00AA7C7E"/>
    <w:rsid w:val="00AB24AC"/>
    <w:rsid w:val="00AB2A44"/>
    <w:rsid w:val="00AB3C55"/>
    <w:rsid w:val="00AB50C3"/>
    <w:rsid w:val="00AB58C1"/>
    <w:rsid w:val="00AB6A52"/>
    <w:rsid w:val="00AB7C15"/>
    <w:rsid w:val="00AC02D3"/>
    <w:rsid w:val="00AC3699"/>
    <w:rsid w:val="00AC3798"/>
    <w:rsid w:val="00AC494E"/>
    <w:rsid w:val="00AC4985"/>
    <w:rsid w:val="00AC600D"/>
    <w:rsid w:val="00AC679D"/>
    <w:rsid w:val="00AC78E4"/>
    <w:rsid w:val="00AD0C52"/>
    <w:rsid w:val="00AD0E40"/>
    <w:rsid w:val="00AD1EA8"/>
    <w:rsid w:val="00AD2788"/>
    <w:rsid w:val="00AD2E68"/>
    <w:rsid w:val="00AD3901"/>
    <w:rsid w:val="00AD4015"/>
    <w:rsid w:val="00AD604C"/>
    <w:rsid w:val="00AD7794"/>
    <w:rsid w:val="00AE08E0"/>
    <w:rsid w:val="00AE296C"/>
    <w:rsid w:val="00AE3991"/>
    <w:rsid w:val="00AE43EC"/>
    <w:rsid w:val="00AE585C"/>
    <w:rsid w:val="00AE5EB7"/>
    <w:rsid w:val="00AF1D5A"/>
    <w:rsid w:val="00AF1F72"/>
    <w:rsid w:val="00AF2370"/>
    <w:rsid w:val="00AF3168"/>
    <w:rsid w:val="00AF5A52"/>
    <w:rsid w:val="00AF6976"/>
    <w:rsid w:val="00AF7514"/>
    <w:rsid w:val="00AF759D"/>
    <w:rsid w:val="00B003E7"/>
    <w:rsid w:val="00B0062C"/>
    <w:rsid w:val="00B00EAE"/>
    <w:rsid w:val="00B0124A"/>
    <w:rsid w:val="00B025DB"/>
    <w:rsid w:val="00B02F22"/>
    <w:rsid w:val="00B02FA7"/>
    <w:rsid w:val="00B06503"/>
    <w:rsid w:val="00B06D71"/>
    <w:rsid w:val="00B0761F"/>
    <w:rsid w:val="00B11271"/>
    <w:rsid w:val="00B11D5B"/>
    <w:rsid w:val="00B143B2"/>
    <w:rsid w:val="00B1451B"/>
    <w:rsid w:val="00B151A4"/>
    <w:rsid w:val="00B17906"/>
    <w:rsid w:val="00B21651"/>
    <w:rsid w:val="00B219E6"/>
    <w:rsid w:val="00B22156"/>
    <w:rsid w:val="00B232CD"/>
    <w:rsid w:val="00B251CC"/>
    <w:rsid w:val="00B26AA6"/>
    <w:rsid w:val="00B3267B"/>
    <w:rsid w:val="00B33E11"/>
    <w:rsid w:val="00B349D6"/>
    <w:rsid w:val="00B35AD6"/>
    <w:rsid w:val="00B36162"/>
    <w:rsid w:val="00B375FA"/>
    <w:rsid w:val="00B37E14"/>
    <w:rsid w:val="00B40B31"/>
    <w:rsid w:val="00B40B93"/>
    <w:rsid w:val="00B40FBB"/>
    <w:rsid w:val="00B4126E"/>
    <w:rsid w:val="00B42377"/>
    <w:rsid w:val="00B437DA"/>
    <w:rsid w:val="00B47EFE"/>
    <w:rsid w:val="00B5575C"/>
    <w:rsid w:val="00B5712D"/>
    <w:rsid w:val="00B573CF"/>
    <w:rsid w:val="00B60F82"/>
    <w:rsid w:val="00B6181B"/>
    <w:rsid w:val="00B62151"/>
    <w:rsid w:val="00B6296B"/>
    <w:rsid w:val="00B65623"/>
    <w:rsid w:val="00B65A30"/>
    <w:rsid w:val="00B65D3B"/>
    <w:rsid w:val="00B70D89"/>
    <w:rsid w:val="00B71FC1"/>
    <w:rsid w:val="00B72EAB"/>
    <w:rsid w:val="00B73447"/>
    <w:rsid w:val="00B742BD"/>
    <w:rsid w:val="00B744CC"/>
    <w:rsid w:val="00B74564"/>
    <w:rsid w:val="00B75922"/>
    <w:rsid w:val="00B80DD7"/>
    <w:rsid w:val="00B9066F"/>
    <w:rsid w:val="00B92447"/>
    <w:rsid w:val="00B95592"/>
    <w:rsid w:val="00B95E9C"/>
    <w:rsid w:val="00B95E9F"/>
    <w:rsid w:val="00B96942"/>
    <w:rsid w:val="00B97E31"/>
    <w:rsid w:val="00BA3383"/>
    <w:rsid w:val="00BA378D"/>
    <w:rsid w:val="00BA3B17"/>
    <w:rsid w:val="00BA4646"/>
    <w:rsid w:val="00BB0FDA"/>
    <w:rsid w:val="00BB489E"/>
    <w:rsid w:val="00BB5D27"/>
    <w:rsid w:val="00BB7B90"/>
    <w:rsid w:val="00BC068A"/>
    <w:rsid w:val="00BC09A1"/>
    <w:rsid w:val="00BC21AC"/>
    <w:rsid w:val="00BC27A9"/>
    <w:rsid w:val="00BC5371"/>
    <w:rsid w:val="00BC6E82"/>
    <w:rsid w:val="00BD05B4"/>
    <w:rsid w:val="00BD0918"/>
    <w:rsid w:val="00BD3BFA"/>
    <w:rsid w:val="00BD47DB"/>
    <w:rsid w:val="00BD4F2C"/>
    <w:rsid w:val="00BD64DE"/>
    <w:rsid w:val="00BD7E66"/>
    <w:rsid w:val="00BE0C5E"/>
    <w:rsid w:val="00BE27B5"/>
    <w:rsid w:val="00BE2B85"/>
    <w:rsid w:val="00BE30A3"/>
    <w:rsid w:val="00BE4798"/>
    <w:rsid w:val="00BE4BD0"/>
    <w:rsid w:val="00BE50B4"/>
    <w:rsid w:val="00BE5C12"/>
    <w:rsid w:val="00BE6355"/>
    <w:rsid w:val="00BE72A3"/>
    <w:rsid w:val="00BF03FB"/>
    <w:rsid w:val="00BF2732"/>
    <w:rsid w:val="00BF3418"/>
    <w:rsid w:val="00BF3A1D"/>
    <w:rsid w:val="00BF45B2"/>
    <w:rsid w:val="00C02986"/>
    <w:rsid w:val="00C02A34"/>
    <w:rsid w:val="00C041A0"/>
    <w:rsid w:val="00C07DEE"/>
    <w:rsid w:val="00C12E52"/>
    <w:rsid w:val="00C12FBB"/>
    <w:rsid w:val="00C156CA"/>
    <w:rsid w:val="00C15ECE"/>
    <w:rsid w:val="00C15ED5"/>
    <w:rsid w:val="00C165BE"/>
    <w:rsid w:val="00C16649"/>
    <w:rsid w:val="00C203B9"/>
    <w:rsid w:val="00C2294B"/>
    <w:rsid w:val="00C22BF5"/>
    <w:rsid w:val="00C255DA"/>
    <w:rsid w:val="00C259DB"/>
    <w:rsid w:val="00C302B0"/>
    <w:rsid w:val="00C33C56"/>
    <w:rsid w:val="00C35642"/>
    <w:rsid w:val="00C36419"/>
    <w:rsid w:val="00C369F4"/>
    <w:rsid w:val="00C3774D"/>
    <w:rsid w:val="00C408F9"/>
    <w:rsid w:val="00C45659"/>
    <w:rsid w:val="00C45BB5"/>
    <w:rsid w:val="00C47F4B"/>
    <w:rsid w:val="00C51889"/>
    <w:rsid w:val="00C51D9B"/>
    <w:rsid w:val="00C539FE"/>
    <w:rsid w:val="00C54705"/>
    <w:rsid w:val="00C563E3"/>
    <w:rsid w:val="00C56C16"/>
    <w:rsid w:val="00C5704D"/>
    <w:rsid w:val="00C5770F"/>
    <w:rsid w:val="00C6185B"/>
    <w:rsid w:val="00C623B9"/>
    <w:rsid w:val="00C626D1"/>
    <w:rsid w:val="00C67112"/>
    <w:rsid w:val="00C67619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75D32"/>
    <w:rsid w:val="00C80A55"/>
    <w:rsid w:val="00C843A5"/>
    <w:rsid w:val="00C844EC"/>
    <w:rsid w:val="00C878D1"/>
    <w:rsid w:val="00C87FFD"/>
    <w:rsid w:val="00C90466"/>
    <w:rsid w:val="00C917FB"/>
    <w:rsid w:val="00C92C91"/>
    <w:rsid w:val="00C93426"/>
    <w:rsid w:val="00C9348A"/>
    <w:rsid w:val="00C94FA3"/>
    <w:rsid w:val="00C95497"/>
    <w:rsid w:val="00C96920"/>
    <w:rsid w:val="00C97BC9"/>
    <w:rsid w:val="00CA1C62"/>
    <w:rsid w:val="00CA66B9"/>
    <w:rsid w:val="00CB0786"/>
    <w:rsid w:val="00CB10AC"/>
    <w:rsid w:val="00CB747B"/>
    <w:rsid w:val="00CB747D"/>
    <w:rsid w:val="00CB7A16"/>
    <w:rsid w:val="00CB7BA0"/>
    <w:rsid w:val="00CC0EA7"/>
    <w:rsid w:val="00CC1391"/>
    <w:rsid w:val="00CC1C06"/>
    <w:rsid w:val="00CC2883"/>
    <w:rsid w:val="00CC2A7F"/>
    <w:rsid w:val="00CC4259"/>
    <w:rsid w:val="00CC4AEA"/>
    <w:rsid w:val="00CC7AD9"/>
    <w:rsid w:val="00CD1690"/>
    <w:rsid w:val="00CD2474"/>
    <w:rsid w:val="00CD3783"/>
    <w:rsid w:val="00CD39D1"/>
    <w:rsid w:val="00CD3C87"/>
    <w:rsid w:val="00CD3F09"/>
    <w:rsid w:val="00CD4D75"/>
    <w:rsid w:val="00CD5CDD"/>
    <w:rsid w:val="00CE016A"/>
    <w:rsid w:val="00CE0B5E"/>
    <w:rsid w:val="00CE18C5"/>
    <w:rsid w:val="00CE3CB9"/>
    <w:rsid w:val="00CE6FBA"/>
    <w:rsid w:val="00CF0385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3150"/>
    <w:rsid w:val="00D046EA"/>
    <w:rsid w:val="00D07042"/>
    <w:rsid w:val="00D10197"/>
    <w:rsid w:val="00D130F9"/>
    <w:rsid w:val="00D13518"/>
    <w:rsid w:val="00D16724"/>
    <w:rsid w:val="00D24E47"/>
    <w:rsid w:val="00D2542C"/>
    <w:rsid w:val="00D270A6"/>
    <w:rsid w:val="00D31105"/>
    <w:rsid w:val="00D33950"/>
    <w:rsid w:val="00D35189"/>
    <w:rsid w:val="00D4195C"/>
    <w:rsid w:val="00D42B44"/>
    <w:rsid w:val="00D438B8"/>
    <w:rsid w:val="00D44072"/>
    <w:rsid w:val="00D46457"/>
    <w:rsid w:val="00D46A3D"/>
    <w:rsid w:val="00D51512"/>
    <w:rsid w:val="00D52117"/>
    <w:rsid w:val="00D524CC"/>
    <w:rsid w:val="00D5260A"/>
    <w:rsid w:val="00D530B9"/>
    <w:rsid w:val="00D54508"/>
    <w:rsid w:val="00D55F35"/>
    <w:rsid w:val="00D56F3B"/>
    <w:rsid w:val="00D570CE"/>
    <w:rsid w:val="00D5781A"/>
    <w:rsid w:val="00D60506"/>
    <w:rsid w:val="00D60ECE"/>
    <w:rsid w:val="00D60ED6"/>
    <w:rsid w:val="00D64521"/>
    <w:rsid w:val="00D64ACD"/>
    <w:rsid w:val="00D65CA4"/>
    <w:rsid w:val="00D67D5C"/>
    <w:rsid w:val="00D71A19"/>
    <w:rsid w:val="00D73554"/>
    <w:rsid w:val="00D73C67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84AB0"/>
    <w:rsid w:val="00D9069E"/>
    <w:rsid w:val="00D909A6"/>
    <w:rsid w:val="00D9209D"/>
    <w:rsid w:val="00D928E2"/>
    <w:rsid w:val="00D92D86"/>
    <w:rsid w:val="00D930F1"/>
    <w:rsid w:val="00D97D7D"/>
    <w:rsid w:val="00DA145D"/>
    <w:rsid w:val="00DA27DD"/>
    <w:rsid w:val="00DA3187"/>
    <w:rsid w:val="00DA3EC1"/>
    <w:rsid w:val="00DA40D0"/>
    <w:rsid w:val="00DA44BC"/>
    <w:rsid w:val="00DA59F5"/>
    <w:rsid w:val="00DA619E"/>
    <w:rsid w:val="00DB0ECA"/>
    <w:rsid w:val="00DB15CD"/>
    <w:rsid w:val="00DB1EF6"/>
    <w:rsid w:val="00DB3CDA"/>
    <w:rsid w:val="00DC0C7D"/>
    <w:rsid w:val="00DC1737"/>
    <w:rsid w:val="00DC3B1D"/>
    <w:rsid w:val="00DC777B"/>
    <w:rsid w:val="00DD208C"/>
    <w:rsid w:val="00DD41B9"/>
    <w:rsid w:val="00DD4362"/>
    <w:rsid w:val="00DD4497"/>
    <w:rsid w:val="00DD4799"/>
    <w:rsid w:val="00DD5F91"/>
    <w:rsid w:val="00DD6EEB"/>
    <w:rsid w:val="00DD74F3"/>
    <w:rsid w:val="00DD770D"/>
    <w:rsid w:val="00DE07B5"/>
    <w:rsid w:val="00DE1C64"/>
    <w:rsid w:val="00DE234C"/>
    <w:rsid w:val="00DE2C5C"/>
    <w:rsid w:val="00DE3746"/>
    <w:rsid w:val="00DE3763"/>
    <w:rsid w:val="00DE389A"/>
    <w:rsid w:val="00DE4C64"/>
    <w:rsid w:val="00DE4D10"/>
    <w:rsid w:val="00DE4E76"/>
    <w:rsid w:val="00DE508E"/>
    <w:rsid w:val="00DE6598"/>
    <w:rsid w:val="00DF0862"/>
    <w:rsid w:val="00DF1E2D"/>
    <w:rsid w:val="00DF3440"/>
    <w:rsid w:val="00DF398E"/>
    <w:rsid w:val="00DF6D24"/>
    <w:rsid w:val="00E01152"/>
    <w:rsid w:val="00E013A4"/>
    <w:rsid w:val="00E028F9"/>
    <w:rsid w:val="00E02976"/>
    <w:rsid w:val="00E05D08"/>
    <w:rsid w:val="00E1153B"/>
    <w:rsid w:val="00E1200D"/>
    <w:rsid w:val="00E1299F"/>
    <w:rsid w:val="00E12A94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34271"/>
    <w:rsid w:val="00E4192F"/>
    <w:rsid w:val="00E42017"/>
    <w:rsid w:val="00E428B2"/>
    <w:rsid w:val="00E42A0F"/>
    <w:rsid w:val="00E43A6B"/>
    <w:rsid w:val="00E45695"/>
    <w:rsid w:val="00E506C3"/>
    <w:rsid w:val="00E52971"/>
    <w:rsid w:val="00E52E25"/>
    <w:rsid w:val="00E53082"/>
    <w:rsid w:val="00E53D6A"/>
    <w:rsid w:val="00E558B8"/>
    <w:rsid w:val="00E5611E"/>
    <w:rsid w:val="00E6046B"/>
    <w:rsid w:val="00E612A3"/>
    <w:rsid w:val="00E62966"/>
    <w:rsid w:val="00E6737F"/>
    <w:rsid w:val="00E6773C"/>
    <w:rsid w:val="00E7000C"/>
    <w:rsid w:val="00E70769"/>
    <w:rsid w:val="00E72411"/>
    <w:rsid w:val="00E732AD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40F1"/>
    <w:rsid w:val="00E872A5"/>
    <w:rsid w:val="00E87467"/>
    <w:rsid w:val="00E91156"/>
    <w:rsid w:val="00E914D4"/>
    <w:rsid w:val="00E9162F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775F"/>
    <w:rsid w:val="00EA7942"/>
    <w:rsid w:val="00EB00A8"/>
    <w:rsid w:val="00EB0233"/>
    <w:rsid w:val="00EB3D66"/>
    <w:rsid w:val="00EB58FA"/>
    <w:rsid w:val="00EB6909"/>
    <w:rsid w:val="00EC0E2A"/>
    <w:rsid w:val="00EC56EE"/>
    <w:rsid w:val="00EC6CF2"/>
    <w:rsid w:val="00ED15A4"/>
    <w:rsid w:val="00ED2EF5"/>
    <w:rsid w:val="00ED3097"/>
    <w:rsid w:val="00ED33B2"/>
    <w:rsid w:val="00ED3FD7"/>
    <w:rsid w:val="00ED4C84"/>
    <w:rsid w:val="00ED5F32"/>
    <w:rsid w:val="00ED64A6"/>
    <w:rsid w:val="00ED69B0"/>
    <w:rsid w:val="00EE19FA"/>
    <w:rsid w:val="00EE2897"/>
    <w:rsid w:val="00EE3475"/>
    <w:rsid w:val="00EE373B"/>
    <w:rsid w:val="00EE3C7C"/>
    <w:rsid w:val="00EE3FD7"/>
    <w:rsid w:val="00EF14A6"/>
    <w:rsid w:val="00EF2C28"/>
    <w:rsid w:val="00EF3315"/>
    <w:rsid w:val="00EF3951"/>
    <w:rsid w:val="00EF3F67"/>
    <w:rsid w:val="00EF5728"/>
    <w:rsid w:val="00EF58FF"/>
    <w:rsid w:val="00F00F9D"/>
    <w:rsid w:val="00F0213A"/>
    <w:rsid w:val="00F02A87"/>
    <w:rsid w:val="00F02DB5"/>
    <w:rsid w:val="00F0357C"/>
    <w:rsid w:val="00F07FBB"/>
    <w:rsid w:val="00F10058"/>
    <w:rsid w:val="00F162ED"/>
    <w:rsid w:val="00F228A4"/>
    <w:rsid w:val="00F24C43"/>
    <w:rsid w:val="00F24FD8"/>
    <w:rsid w:val="00F2708F"/>
    <w:rsid w:val="00F301B8"/>
    <w:rsid w:val="00F31D13"/>
    <w:rsid w:val="00F3497B"/>
    <w:rsid w:val="00F3522B"/>
    <w:rsid w:val="00F36874"/>
    <w:rsid w:val="00F36B6C"/>
    <w:rsid w:val="00F40DD5"/>
    <w:rsid w:val="00F4138E"/>
    <w:rsid w:val="00F43399"/>
    <w:rsid w:val="00F43BAB"/>
    <w:rsid w:val="00F4674B"/>
    <w:rsid w:val="00F46DF6"/>
    <w:rsid w:val="00F5353C"/>
    <w:rsid w:val="00F53F55"/>
    <w:rsid w:val="00F54AD2"/>
    <w:rsid w:val="00F54C48"/>
    <w:rsid w:val="00F603FB"/>
    <w:rsid w:val="00F612D2"/>
    <w:rsid w:val="00F633F2"/>
    <w:rsid w:val="00F63EA1"/>
    <w:rsid w:val="00F646FF"/>
    <w:rsid w:val="00F6547F"/>
    <w:rsid w:val="00F66945"/>
    <w:rsid w:val="00F727F5"/>
    <w:rsid w:val="00F7290B"/>
    <w:rsid w:val="00F762CB"/>
    <w:rsid w:val="00F766FB"/>
    <w:rsid w:val="00F77AF1"/>
    <w:rsid w:val="00F81918"/>
    <w:rsid w:val="00F81DA9"/>
    <w:rsid w:val="00F82537"/>
    <w:rsid w:val="00F834BB"/>
    <w:rsid w:val="00F83A87"/>
    <w:rsid w:val="00F85798"/>
    <w:rsid w:val="00F863CC"/>
    <w:rsid w:val="00F876E3"/>
    <w:rsid w:val="00F879E4"/>
    <w:rsid w:val="00F900E3"/>
    <w:rsid w:val="00F94A8D"/>
    <w:rsid w:val="00F94F95"/>
    <w:rsid w:val="00F96310"/>
    <w:rsid w:val="00F97E2E"/>
    <w:rsid w:val="00FA0069"/>
    <w:rsid w:val="00FA0ECC"/>
    <w:rsid w:val="00FA1512"/>
    <w:rsid w:val="00FA2132"/>
    <w:rsid w:val="00FA55EA"/>
    <w:rsid w:val="00FA6382"/>
    <w:rsid w:val="00FA6EC4"/>
    <w:rsid w:val="00FA7372"/>
    <w:rsid w:val="00FA7684"/>
    <w:rsid w:val="00FB0971"/>
    <w:rsid w:val="00FB09BF"/>
    <w:rsid w:val="00FB2ECA"/>
    <w:rsid w:val="00FB32BA"/>
    <w:rsid w:val="00FB32E0"/>
    <w:rsid w:val="00FB3BB0"/>
    <w:rsid w:val="00FB42B4"/>
    <w:rsid w:val="00FB4A19"/>
    <w:rsid w:val="00FB4DFD"/>
    <w:rsid w:val="00FB5CE3"/>
    <w:rsid w:val="00FB5FA8"/>
    <w:rsid w:val="00FB776C"/>
    <w:rsid w:val="00FB799E"/>
    <w:rsid w:val="00FC02D8"/>
    <w:rsid w:val="00FC0515"/>
    <w:rsid w:val="00FC1306"/>
    <w:rsid w:val="00FC1857"/>
    <w:rsid w:val="00FC1BAC"/>
    <w:rsid w:val="00FC1CE0"/>
    <w:rsid w:val="00FC1F14"/>
    <w:rsid w:val="00FC2D66"/>
    <w:rsid w:val="00FC3938"/>
    <w:rsid w:val="00FC6BB5"/>
    <w:rsid w:val="00FC6E08"/>
    <w:rsid w:val="00FC7D93"/>
    <w:rsid w:val="00FD15F8"/>
    <w:rsid w:val="00FD1734"/>
    <w:rsid w:val="00FD1FBA"/>
    <w:rsid w:val="00FD3D05"/>
    <w:rsid w:val="00FD4776"/>
    <w:rsid w:val="00FD69BB"/>
    <w:rsid w:val="00FD7EC1"/>
    <w:rsid w:val="00FE1D5E"/>
    <w:rsid w:val="00FE299C"/>
    <w:rsid w:val="00FE33B8"/>
    <w:rsid w:val="00FE416A"/>
    <w:rsid w:val="00FE4F62"/>
    <w:rsid w:val="00FE63CA"/>
    <w:rsid w:val="00FE7A40"/>
    <w:rsid w:val="00FE7C27"/>
    <w:rsid w:val="00FF003C"/>
    <w:rsid w:val="00FF09DC"/>
    <w:rsid w:val="00FF0EA9"/>
    <w:rsid w:val="00FF106C"/>
    <w:rsid w:val="00FF14E8"/>
    <w:rsid w:val="00FF1B2A"/>
    <w:rsid w:val="00FF324A"/>
    <w:rsid w:val="00FF51A4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unhideWhenUsed/>
    <w:rsid w:val="00E707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70769"/>
  </w:style>
  <w:style w:type="paragraph" w:styleId="ad">
    <w:name w:val="List Paragraph"/>
    <w:basedOn w:val="a"/>
    <w:uiPriority w:val="34"/>
    <w:qFormat/>
    <w:rsid w:val="009B3C42"/>
    <w:pPr>
      <w:ind w:left="720"/>
      <w:contextualSpacing/>
    </w:pPr>
    <w:rPr>
      <w:sz w:val="24"/>
      <w:szCs w:val="24"/>
    </w:rPr>
  </w:style>
  <w:style w:type="paragraph" w:customStyle="1" w:styleId="titlep">
    <w:name w:val="titlep"/>
    <w:basedOn w:val="a"/>
    <w:uiPriority w:val="99"/>
    <w:rsid w:val="00837787"/>
    <w:pPr>
      <w:spacing w:before="240" w:after="240"/>
      <w:jc w:val="center"/>
    </w:pPr>
    <w:rPr>
      <w:b/>
      <w:bCs/>
      <w:sz w:val="24"/>
      <w:szCs w:val="24"/>
    </w:rPr>
  </w:style>
  <w:style w:type="character" w:customStyle="1" w:styleId="21">
    <w:name w:val="Знак Знак2"/>
    <w:locked/>
    <w:rsid w:val="009207E0"/>
    <w:rPr>
      <w:shd w:val="clear" w:color="auto" w:fill="FFFFFF"/>
    </w:rPr>
  </w:style>
  <w:style w:type="paragraph" w:customStyle="1" w:styleId="cap1">
    <w:name w:val="cap1"/>
    <w:basedOn w:val="a"/>
    <w:rsid w:val="00DD4799"/>
    <w:rPr>
      <w:i/>
      <w:iCs/>
      <w:sz w:val="22"/>
      <w:szCs w:val="22"/>
    </w:rPr>
  </w:style>
  <w:style w:type="character" w:styleId="ae">
    <w:name w:val="Hyperlink"/>
    <w:basedOn w:val="a0"/>
    <w:uiPriority w:val="99"/>
    <w:unhideWhenUsed/>
    <w:rsid w:val="00FD69BB"/>
    <w:rPr>
      <w:color w:val="0038C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&#1040;&#1076;&#1084;&#1080;&#1085;&#1080;&#1089;&#1090;&#1088;&#1072;&#1090;&#1086;&#1088;\Temp\310422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belorus?base=BELAW;n=85261;fld=134;dst=1000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belorus?base=BELAW;n=108491;fld=134;dst=10011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199B6F0AFF99932154EB41723DB83BF1319DD74B3F7CF0A3DE73A9D7858FACA64BCDEF0E5F7AD2BCEC2B8B117Fi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1B9F-4943-4080-A586-D8757769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7</cp:revision>
  <cp:lastPrinted>2020-01-17T08:35:00Z</cp:lastPrinted>
  <dcterms:created xsi:type="dcterms:W3CDTF">2020-01-17T08:16:00Z</dcterms:created>
  <dcterms:modified xsi:type="dcterms:W3CDTF">2020-02-10T05:17:00Z</dcterms:modified>
</cp:coreProperties>
</file>