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81" w:rsidRPr="00530746" w:rsidRDefault="00BC6081" w:rsidP="00BC60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53074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Рекомендации, которые могут быть полезны  для проведения</w:t>
      </w:r>
      <w:r w:rsidRPr="00530746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 беседы с пострадавшим</w:t>
      </w:r>
      <w:r w:rsidR="00874A6D" w:rsidRPr="00530746">
        <w:rPr>
          <w:rFonts w:ascii="Times New Roman" w:hAnsi="Times New Roman" w:cs="Times New Roman"/>
          <w:b/>
          <w:iCs/>
          <w:color w:val="000000"/>
          <w:sz w:val="26"/>
          <w:szCs w:val="26"/>
        </w:rPr>
        <w:t>/ей</w:t>
      </w:r>
      <w:r w:rsidRPr="0053074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</w:p>
    <w:p w:rsidR="00BC6081" w:rsidRPr="00530746" w:rsidRDefault="00BC6081" w:rsidP="00BC60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</w:p>
    <w:p w:rsidR="00BC6081" w:rsidRPr="00530746" w:rsidRDefault="00BC6081" w:rsidP="00BC60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307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Начните с создания атмосферы доверия. </w:t>
      </w:r>
      <w:r w:rsidRPr="00530746">
        <w:rPr>
          <w:rFonts w:ascii="Times New Roman" w:hAnsi="Times New Roman" w:cs="Times New Roman"/>
          <w:iCs/>
          <w:color w:val="000000"/>
          <w:sz w:val="24"/>
          <w:szCs w:val="24"/>
        </w:rPr>
        <w:t>Доверительные отношения между специалистом и пострадавшим</w:t>
      </w:r>
      <w:r w:rsidR="00874A6D" w:rsidRPr="00530746">
        <w:rPr>
          <w:rFonts w:ascii="Times New Roman" w:hAnsi="Times New Roman" w:cs="Times New Roman"/>
          <w:iCs/>
          <w:color w:val="000000"/>
          <w:sz w:val="24"/>
          <w:szCs w:val="24"/>
        </w:rPr>
        <w:t>/ей</w:t>
      </w:r>
      <w:r w:rsidRPr="005307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помогут ему</w:t>
      </w:r>
      <w:r w:rsidR="00874A6D" w:rsidRPr="00530746">
        <w:rPr>
          <w:rFonts w:ascii="Times New Roman" w:hAnsi="Times New Roman" w:cs="Times New Roman"/>
          <w:iCs/>
          <w:color w:val="000000"/>
          <w:sz w:val="24"/>
          <w:szCs w:val="24"/>
        </w:rPr>
        <w:t>/ей</w:t>
      </w:r>
      <w:r w:rsidRPr="005307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раскрыться и говорить о своих отношениях с партнером. </w:t>
      </w:r>
    </w:p>
    <w:p w:rsidR="00BC6081" w:rsidRPr="00530746" w:rsidRDefault="00BC6081" w:rsidP="00BC60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307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Задавайте вопросы о насилии. </w:t>
      </w:r>
      <w:r w:rsidRPr="005307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Не ждите, что женщина </w:t>
      </w:r>
      <w:r w:rsidR="00874A6D" w:rsidRPr="005307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(как чаще всего) </w:t>
      </w:r>
      <w:r w:rsidRPr="005307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заговорит об этом первая – возможно, она не хочет об этом рассказывать или боится, что ей не поверят. </w:t>
      </w:r>
    </w:p>
    <w:p w:rsidR="00BC6081" w:rsidRPr="00530746" w:rsidRDefault="00BC6081" w:rsidP="00BC60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30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Позаботьтесь о конфиденциальности. </w:t>
      </w:r>
      <w:r w:rsidRPr="00530746">
        <w:rPr>
          <w:rFonts w:ascii="Times New Roman" w:hAnsi="Times New Roman" w:cs="Times New Roman"/>
          <w:color w:val="000000"/>
          <w:sz w:val="24"/>
          <w:szCs w:val="24"/>
        </w:rPr>
        <w:t>Безопасность пострадавшей женщины и ребенка – проблема первостепенной важности. Расспрашивайте женщину о насилии, когда вы с ней наедине. При этом ее никто не должен сопровождать – ни муж/партнер, ни сестры, ни дочери, ни друзья. Постарайтесь также убедиться в том, что путь домой будет безопасным для нее.</w:t>
      </w:r>
    </w:p>
    <w:p w:rsidR="00BC6081" w:rsidRPr="00530746" w:rsidRDefault="00BC6081" w:rsidP="00BC60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30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Выявите факторы риска насилия в близких отношениях. </w:t>
      </w:r>
      <w:r w:rsidRPr="00530746">
        <w:rPr>
          <w:rFonts w:ascii="Times New Roman" w:hAnsi="Times New Roman" w:cs="Times New Roman"/>
          <w:color w:val="000000"/>
          <w:sz w:val="24"/>
          <w:szCs w:val="24"/>
        </w:rPr>
        <w:t xml:space="preserve"> Например, особое внимание уделяйте женщинам с ограниченными возможностями или пожилым женщинам. Именно эти женщины вероятнее всего могут подвергаться насилию.</w:t>
      </w:r>
    </w:p>
    <w:p w:rsidR="00BC6081" w:rsidRPr="00530746" w:rsidRDefault="00BC6081" w:rsidP="00BC60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30746">
        <w:rPr>
          <w:rFonts w:ascii="Times New Roman" w:hAnsi="Times New Roman" w:cs="Times New Roman"/>
          <w:bCs/>
          <w:color w:val="000000"/>
          <w:sz w:val="24"/>
          <w:szCs w:val="24"/>
        </w:rPr>
        <w:t>Обсудите возможности юридической защиты пострадавшей и ее детей. Скажите женщине, что насилие всегда является преступлением.</w:t>
      </w:r>
    </w:p>
    <w:p w:rsidR="00BC6081" w:rsidRPr="00530746" w:rsidRDefault="00BC6081" w:rsidP="00BC60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30746">
        <w:rPr>
          <w:rFonts w:ascii="Times New Roman" w:hAnsi="Times New Roman" w:cs="Times New Roman"/>
          <w:bCs/>
          <w:color w:val="000000"/>
          <w:sz w:val="24"/>
          <w:szCs w:val="24"/>
        </w:rPr>
        <w:t>Обсудите стереотипы, связанные с насилием.  Предоставьте женщине информацию о следующих аспектах: распространенность насилия в отношении женщин; женщина не виновна в совершенном насилии и не несет ответственность за это; она не может прекратить насилие, изменив себя или свое поведение; ссоры и насилие – разные вещи; злоупотребление алкоголем не объясняет и не оправдывает насилие.</w:t>
      </w:r>
    </w:p>
    <w:p w:rsidR="00BC6081" w:rsidRPr="00530746" w:rsidRDefault="00BC6081" w:rsidP="00BC60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30746">
        <w:rPr>
          <w:rFonts w:ascii="Times New Roman" w:hAnsi="Times New Roman" w:cs="Times New Roman"/>
          <w:bCs/>
          <w:color w:val="000000"/>
          <w:sz w:val="24"/>
          <w:szCs w:val="24"/>
        </w:rPr>
        <w:t>Расскажите пострадавшей о последствиях насилия. Оцените потребности пострадавшей в немедленном кризисном вмешательстве психолога или психиатра. Расскажите ей о последствиях насилия (эмоциональное выгорание, влияние на физическое здоровье). Попытайтесь мотивировать пациентку обратиться к психологу.</w:t>
      </w:r>
      <w:r w:rsidRPr="005307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BC6081" w:rsidRPr="00530746" w:rsidRDefault="00BC6081" w:rsidP="00BC60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0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Всегда ведите документацию беседы и говорите пациентке, что именно Вы записываете. Тщательная документация является лучшим доказательством насилия. Заключения врача и других специалистов, медицинская карта, сообщения на автоответчике пострадавшей, смс - и электронные сообщения, письма, адресованные ей, а также ее дневник могут также использоваться как доказательства. </w:t>
      </w:r>
    </w:p>
    <w:p w:rsidR="00BC6081" w:rsidRPr="00530746" w:rsidRDefault="00BC6081" w:rsidP="00BC60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30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Расскажите пострадавшей о других службах, куда она может обратиться. Узнайте информацию о службах и организациях, оказывающих помощь пострадавшим от насилия в вашем районе. Предоставьте женщине информацию о телефоне доверия, а также региональных и национальных организациях. </w:t>
      </w:r>
    </w:p>
    <w:p w:rsidR="00BC6081" w:rsidRDefault="00BC6081" w:rsidP="00BC60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0746">
        <w:rPr>
          <w:rFonts w:ascii="Times New Roman" w:hAnsi="Times New Roman" w:cs="Times New Roman"/>
          <w:bCs/>
          <w:color w:val="000000"/>
          <w:sz w:val="24"/>
          <w:szCs w:val="24"/>
        </w:rPr>
        <w:t>Никогда не оставляйте пострадавшую. Назначьте ей встречу еще раз, если в данный момент нет возможности предоставить ей поддержку другой службы. Пострадавшая нуждается в особой поддержке для того, чтобы справиться с последствиями насилия. Если обидчик также обращается за помощью в это же учреждение, рекомендуется направить пострадавшую в другую службу. Важно, чтобы детям также была оказана помощь. Они имеют право рассказывать о своем опыте насилия наедине со специалистом, в отсутствии родителей.</w:t>
      </w:r>
    </w:p>
    <w:p w:rsidR="00530746" w:rsidRDefault="00530746" w:rsidP="00530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0746" w:rsidRDefault="00530746" w:rsidP="00530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0746" w:rsidRDefault="00530746" w:rsidP="00530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0746" w:rsidRPr="00530746" w:rsidRDefault="00530746" w:rsidP="00530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BC6081" w:rsidRPr="00530746" w:rsidRDefault="00BC6081" w:rsidP="00530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0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Психолог УЗ «Хотимская ЦРБ»                                          Т.Н. Силина  </w:t>
      </w:r>
    </w:p>
    <w:p w:rsidR="00BC6081" w:rsidRPr="00530746" w:rsidRDefault="00BC6081" w:rsidP="00BC6081">
      <w:pPr>
        <w:rPr>
          <w:rFonts w:ascii="Times New Roman" w:hAnsi="Times New Roman" w:cs="Times New Roman"/>
          <w:sz w:val="26"/>
          <w:szCs w:val="26"/>
        </w:rPr>
      </w:pPr>
    </w:p>
    <w:p w:rsidR="00EE4A1F" w:rsidRPr="00530746" w:rsidRDefault="00EE4A1F" w:rsidP="00BC608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E4A1F" w:rsidRPr="00530746" w:rsidSect="0074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9E4"/>
    <w:multiLevelType w:val="hybridMultilevel"/>
    <w:tmpl w:val="A970C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081"/>
    <w:rsid w:val="00530746"/>
    <w:rsid w:val="00874A6D"/>
    <w:rsid w:val="00BC6081"/>
    <w:rsid w:val="00E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81"/>
    <w:pPr>
      <w:ind w:left="720"/>
      <w:contextualSpacing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</cp:lastModifiedBy>
  <cp:revision>4</cp:revision>
  <dcterms:created xsi:type="dcterms:W3CDTF">2022-04-04T07:27:00Z</dcterms:created>
  <dcterms:modified xsi:type="dcterms:W3CDTF">2022-04-04T08:47:00Z</dcterms:modified>
</cp:coreProperties>
</file>