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EC" w:rsidRDefault="00350A00" w:rsidP="004472E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2EC" w:rsidRDefault="004472EC" w:rsidP="004472EC"/>
    <w:p w:rsidR="004472EC" w:rsidRDefault="004472EC" w:rsidP="004472EC"/>
    <w:p w:rsidR="004472EC" w:rsidRDefault="004472EC" w:rsidP="004472EC">
      <w:pPr>
        <w:rPr>
          <w:rFonts w:ascii="Arial" w:hAnsi="Arial"/>
        </w:rPr>
      </w:pPr>
      <w:r>
        <w:t>Маг</w:t>
      </w:r>
      <w:proofErr w:type="spellStart"/>
      <w:r>
        <w:rPr>
          <w:lang w:val="en-US"/>
        </w:rPr>
        <w:t>i</w:t>
      </w:r>
      <w:r>
        <w:t>леуск</w:t>
      </w:r>
      <w:r>
        <w:rPr>
          <w:lang w:val="en-US"/>
        </w:rPr>
        <w:t>i</w:t>
      </w:r>
      <w:proofErr w:type="spellEnd"/>
      <w:r>
        <w:t xml:space="preserve">  </w:t>
      </w:r>
      <w:proofErr w:type="spellStart"/>
      <w:r>
        <w:t>абласны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дэпутатау</w:t>
      </w:r>
      <w:proofErr w:type="spellEnd"/>
      <w:r>
        <w:t xml:space="preserve">                    Могилевский  областной Совет депутатов</w:t>
      </w:r>
    </w:p>
    <w:p w:rsidR="004472EC" w:rsidRDefault="004472EC" w:rsidP="004472EC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4472EC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4472EC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4472EC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4472EC">
      <w:pPr>
        <w:spacing w:line="240" w:lineRule="exact"/>
      </w:pPr>
    </w:p>
    <w:p w:rsidR="004472EC" w:rsidRPr="008F1BD6" w:rsidRDefault="004472EC" w:rsidP="008F1BD6">
      <w:pPr>
        <w:tabs>
          <w:tab w:val="left" w:pos="6645"/>
        </w:tabs>
        <w:spacing w:line="240" w:lineRule="exact"/>
        <w:rPr>
          <w:sz w:val="28"/>
          <w:szCs w:val="28"/>
        </w:rPr>
      </w:pPr>
      <w:r>
        <w:rPr>
          <w:sz w:val="32"/>
          <w:szCs w:val="32"/>
        </w:rPr>
        <w:t xml:space="preserve">                           </w:t>
      </w:r>
      <w:r w:rsidR="008F1BD6">
        <w:rPr>
          <w:sz w:val="32"/>
          <w:szCs w:val="32"/>
        </w:rPr>
        <w:tab/>
      </w:r>
    </w:p>
    <w:p w:rsidR="000B5247" w:rsidRDefault="008C750C" w:rsidP="004472EC">
      <w:pPr>
        <w:spacing w:line="240" w:lineRule="exac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29 июня </w:t>
      </w:r>
      <w:r w:rsidR="00403AC8">
        <w:rPr>
          <w:sz w:val="30"/>
          <w:szCs w:val="30"/>
          <w:shd w:val="clear" w:color="auto" w:fill="FFFFFF"/>
        </w:rPr>
        <w:t>20</w:t>
      </w:r>
      <w:r w:rsidR="000B5247">
        <w:rPr>
          <w:sz w:val="30"/>
          <w:szCs w:val="30"/>
          <w:shd w:val="clear" w:color="auto" w:fill="FFFFFF"/>
        </w:rPr>
        <w:t>2</w:t>
      </w:r>
      <w:r w:rsidR="00106D98">
        <w:rPr>
          <w:sz w:val="30"/>
          <w:szCs w:val="30"/>
          <w:shd w:val="clear" w:color="auto" w:fill="FFFFFF"/>
        </w:rPr>
        <w:t>2</w:t>
      </w:r>
      <w:r>
        <w:rPr>
          <w:sz w:val="30"/>
          <w:szCs w:val="30"/>
          <w:shd w:val="clear" w:color="auto" w:fill="FFFFFF"/>
        </w:rPr>
        <w:t xml:space="preserve"> </w:t>
      </w:r>
      <w:r w:rsidR="00403AC8">
        <w:rPr>
          <w:sz w:val="30"/>
          <w:szCs w:val="30"/>
          <w:shd w:val="clear" w:color="auto" w:fill="FFFFFF"/>
        </w:rPr>
        <w:t>г.</w:t>
      </w:r>
      <w:r>
        <w:rPr>
          <w:sz w:val="30"/>
          <w:szCs w:val="30"/>
          <w:shd w:val="clear" w:color="auto" w:fill="FFFFFF"/>
        </w:rPr>
        <w:t xml:space="preserve"> </w:t>
      </w:r>
      <w:r w:rsidR="003700D2">
        <w:rPr>
          <w:sz w:val="30"/>
          <w:szCs w:val="30"/>
        </w:rPr>
        <w:t>№</w:t>
      </w:r>
      <w:r>
        <w:rPr>
          <w:sz w:val="30"/>
          <w:szCs w:val="30"/>
        </w:rPr>
        <w:t xml:space="preserve"> 49-9</w:t>
      </w:r>
      <w:r w:rsidR="00B54314">
        <w:rPr>
          <w:sz w:val="30"/>
          <w:szCs w:val="30"/>
        </w:rPr>
        <w:t xml:space="preserve"> </w:t>
      </w:r>
    </w:p>
    <w:p w:rsidR="004472EC" w:rsidRDefault="004472EC" w:rsidP="004472EC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proofErr w:type="spellStart"/>
      <w:r w:rsidRPr="004472EC">
        <w:rPr>
          <w:sz w:val="18"/>
          <w:szCs w:val="18"/>
        </w:rPr>
        <w:t>Хоц</w:t>
      </w:r>
      <w:r w:rsidRPr="004472EC">
        <w:rPr>
          <w:sz w:val="18"/>
          <w:szCs w:val="18"/>
          <w:lang w:val="en-US"/>
        </w:rPr>
        <w:t>i</w:t>
      </w:r>
      <w:r w:rsidRPr="004472EC">
        <w:rPr>
          <w:sz w:val="18"/>
          <w:szCs w:val="18"/>
        </w:rPr>
        <w:t>мск</w:t>
      </w:r>
      <w:proofErr w:type="spellEnd"/>
      <w:r w:rsidRPr="004472EC">
        <w:rPr>
          <w:sz w:val="18"/>
          <w:szCs w:val="18"/>
        </w:rPr>
        <w:t xml:space="preserve">                                                                                                  г.п.Хотимск</w:t>
      </w:r>
    </w:p>
    <w:p w:rsidR="00792EA8" w:rsidRDefault="00792EA8" w:rsidP="002125FD">
      <w:pPr>
        <w:rPr>
          <w:sz w:val="18"/>
          <w:szCs w:val="18"/>
        </w:rPr>
      </w:pPr>
    </w:p>
    <w:p w:rsidR="005F5589" w:rsidRDefault="005F5589" w:rsidP="002125FD">
      <w:pPr>
        <w:rPr>
          <w:sz w:val="18"/>
          <w:szCs w:val="18"/>
        </w:rPr>
      </w:pPr>
    </w:p>
    <w:p w:rsidR="005F5589" w:rsidRPr="004472EC" w:rsidRDefault="005F5589" w:rsidP="002125FD">
      <w:pPr>
        <w:rPr>
          <w:sz w:val="18"/>
          <w:szCs w:val="18"/>
        </w:rPr>
      </w:pPr>
    </w:p>
    <w:p w:rsidR="00106D98" w:rsidRDefault="005F5589" w:rsidP="008F7E5B">
      <w:pPr>
        <w:pStyle w:val="2"/>
        <w:spacing w:after="0" w:line="240" w:lineRule="exact"/>
        <w:ind w:left="0"/>
        <w:rPr>
          <w:sz w:val="30"/>
          <w:szCs w:val="30"/>
        </w:rPr>
      </w:pPr>
      <w:r>
        <w:rPr>
          <w:sz w:val="30"/>
          <w:szCs w:val="30"/>
        </w:rPr>
        <w:t>О</w:t>
      </w:r>
      <w:r w:rsidR="00106D98">
        <w:rPr>
          <w:sz w:val="30"/>
          <w:szCs w:val="30"/>
        </w:rPr>
        <w:t xml:space="preserve"> мерах социальной поддержки</w:t>
      </w:r>
    </w:p>
    <w:p w:rsidR="005F5589" w:rsidRDefault="00106D98" w:rsidP="008F7E5B">
      <w:pPr>
        <w:pStyle w:val="2"/>
        <w:spacing w:after="0" w:line="240" w:lineRule="exact"/>
        <w:ind w:left="0"/>
        <w:rPr>
          <w:sz w:val="30"/>
          <w:szCs w:val="30"/>
        </w:rPr>
      </w:pPr>
      <w:r>
        <w:rPr>
          <w:sz w:val="30"/>
          <w:szCs w:val="30"/>
        </w:rPr>
        <w:t>отдельных категорий граждан</w:t>
      </w:r>
    </w:p>
    <w:p w:rsidR="00B428F6" w:rsidRDefault="00B428F6" w:rsidP="00B428F6">
      <w:pPr>
        <w:jc w:val="both"/>
        <w:rPr>
          <w:sz w:val="30"/>
          <w:szCs w:val="30"/>
        </w:rPr>
      </w:pPr>
    </w:p>
    <w:p w:rsidR="0055386F" w:rsidRPr="00D04AB8" w:rsidRDefault="00B428F6" w:rsidP="00B428F6">
      <w:pPr>
        <w:pStyle w:val="ConsPlusNormal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5F5589">
        <w:rPr>
          <w:sz w:val="30"/>
          <w:szCs w:val="30"/>
        </w:rPr>
        <w:t xml:space="preserve">основании </w:t>
      </w:r>
      <w:r w:rsidR="00106D98">
        <w:rPr>
          <w:sz w:val="30"/>
          <w:szCs w:val="30"/>
        </w:rPr>
        <w:t>подпункта 1.2</w:t>
      </w:r>
      <w:r w:rsidR="00106D98">
        <w:rPr>
          <w:sz w:val="30"/>
          <w:szCs w:val="30"/>
          <w:vertAlign w:val="superscript"/>
        </w:rPr>
        <w:t>1</w:t>
      </w:r>
      <w:r w:rsidR="00106D98">
        <w:rPr>
          <w:sz w:val="30"/>
          <w:szCs w:val="30"/>
        </w:rPr>
        <w:t xml:space="preserve"> </w:t>
      </w:r>
      <w:r w:rsidR="00602ECA">
        <w:rPr>
          <w:sz w:val="30"/>
          <w:szCs w:val="30"/>
        </w:rPr>
        <w:t>пункта 1 статьи 1</w:t>
      </w:r>
      <w:r w:rsidR="00106D98">
        <w:rPr>
          <w:sz w:val="30"/>
          <w:szCs w:val="30"/>
        </w:rPr>
        <w:t>9</w:t>
      </w:r>
      <w:r w:rsidR="00602ECA">
        <w:rPr>
          <w:sz w:val="30"/>
          <w:szCs w:val="30"/>
        </w:rPr>
        <w:t xml:space="preserve"> </w:t>
      </w:r>
      <w:r w:rsidR="005615B3">
        <w:rPr>
          <w:sz w:val="30"/>
          <w:szCs w:val="30"/>
        </w:rPr>
        <w:t>З</w:t>
      </w:r>
      <w:r w:rsidR="00602ECA">
        <w:rPr>
          <w:sz w:val="30"/>
          <w:szCs w:val="30"/>
        </w:rPr>
        <w:t>акона Республики Беларусь от 4 января 2010 г. №</w:t>
      </w:r>
      <w:r w:rsidR="005615B3">
        <w:rPr>
          <w:sz w:val="30"/>
          <w:szCs w:val="30"/>
        </w:rPr>
        <w:t xml:space="preserve"> </w:t>
      </w:r>
      <w:r w:rsidR="00602ECA">
        <w:rPr>
          <w:sz w:val="30"/>
          <w:szCs w:val="30"/>
        </w:rPr>
        <w:t>108-З «О местном управлении и самоуправлении в Республике Беларусь»</w:t>
      </w:r>
      <w:r w:rsidR="00061835">
        <w:rPr>
          <w:sz w:val="30"/>
          <w:szCs w:val="30"/>
        </w:rPr>
        <w:t xml:space="preserve"> </w:t>
      </w:r>
      <w:r w:rsidR="0055386F">
        <w:rPr>
          <w:sz w:val="30"/>
          <w:szCs w:val="30"/>
        </w:rPr>
        <w:t>Хотимский</w:t>
      </w:r>
      <w:r w:rsidR="0055386F" w:rsidRPr="00D04AB8">
        <w:rPr>
          <w:sz w:val="30"/>
          <w:szCs w:val="30"/>
        </w:rPr>
        <w:t xml:space="preserve"> </w:t>
      </w:r>
      <w:r w:rsidR="0055386F">
        <w:rPr>
          <w:sz w:val="30"/>
          <w:szCs w:val="30"/>
        </w:rPr>
        <w:t xml:space="preserve">районный </w:t>
      </w:r>
      <w:r w:rsidR="0055386F" w:rsidRPr="00D04AB8">
        <w:rPr>
          <w:sz w:val="30"/>
          <w:szCs w:val="30"/>
        </w:rPr>
        <w:t>Совет депутатов РЕШИЛ:</w:t>
      </w:r>
    </w:p>
    <w:p w:rsidR="00284790" w:rsidRDefault="00955970" w:rsidP="00955970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FA6DA5">
        <w:rPr>
          <w:sz w:val="30"/>
          <w:szCs w:val="30"/>
        </w:rPr>
        <w:t xml:space="preserve">Определить меру социальной поддержки инвалидов </w:t>
      </w:r>
      <w:r w:rsidR="00FA6DA5">
        <w:rPr>
          <w:sz w:val="30"/>
          <w:szCs w:val="30"/>
          <w:lang w:val="en-US"/>
        </w:rPr>
        <w:t>I</w:t>
      </w:r>
      <w:r w:rsidR="00FA6DA5">
        <w:rPr>
          <w:sz w:val="30"/>
          <w:szCs w:val="30"/>
        </w:rPr>
        <w:t xml:space="preserve"> и </w:t>
      </w:r>
      <w:r w:rsidR="00FA6DA5">
        <w:rPr>
          <w:sz w:val="30"/>
          <w:szCs w:val="30"/>
          <w:lang w:val="en-US"/>
        </w:rPr>
        <w:t>II</w:t>
      </w:r>
      <w:r w:rsidR="00FA6DA5">
        <w:rPr>
          <w:sz w:val="30"/>
          <w:szCs w:val="30"/>
        </w:rPr>
        <w:t xml:space="preserve"> группы с</w:t>
      </w:r>
      <w:r w:rsidR="00284790">
        <w:rPr>
          <w:sz w:val="30"/>
          <w:szCs w:val="30"/>
        </w:rPr>
        <w:t xml:space="preserve"> терминальной стадией хронической почечной недостаточности </w:t>
      </w:r>
      <w:r w:rsidR="00FA6DA5">
        <w:rPr>
          <w:sz w:val="30"/>
          <w:szCs w:val="30"/>
        </w:rPr>
        <w:t xml:space="preserve">в стадии декомпенсации, </w:t>
      </w:r>
      <w:r w:rsidR="00284790">
        <w:rPr>
          <w:sz w:val="30"/>
          <w:szCs w:val="30"/>
        </w:rPr>
        <w:t>проживающих на территории Хотимского района</w:t>
      </w:r>
      <w:r w:rsidR="00FA6DA5">
        <w:rPr>
          <w:sz w:val="30"/>
          <w:szCs w:val="30"/>
        </w:rPr>
        <w:t xml:space="preserve">, в виде организации подвоза к месту </w:t>
      </w:r>
      <w:r w:rsidR="00284790">
        <w:rPr>
          <w:sz w:val="30"/>
          <w:szCs w:val="30"/>
        </w:rPr>
        <w:t>оказания специализированной медицинской помощи</w:t>
      </w:r>
      <w:r w:rsidR="00FA6DA5">
        <w:rPr>
          <w:sz w:val="30"/>
          <w:szCs w:val="30"/>
        </w:rPr>
        <w:t xml:space="preserve"> для п</w:t>
      </w:r>
      <w:r w:rsidR="00284790">
        <w:rPr>
          <w:sz w:val="30"/>
          <w:szCs w:val="30"/>
        </w:rPr>
        <w:t xml:space="preserve">роведения </w:t>
      </w:r>
      <w:r w:rsidR="00FA6DA5">
        <w:rPr>
          <w:sz w:val="30"/>
          <w:szCs w:val="30"/>
        </w:rPr>
        <w:t xml:space="preserve">процедуры </w:t>
      </w:r>
      <w:r w:rsidR="00284790">
        <w:rPr>
          <w:sz w:val="30"/>
          <w:szCs w:val="30"/>
        </w:rPr>
        <w:t xml:space="preserve">гемодиализа </w:t>
      </w:r>
      <w:r w:rsidR="00FA6DA5">
        <w:rPr>
          <w:sz w:val="30"/>
          <w:szCs w:val="30"/>
        </w:rPr>
        <w:t xml:space="preserve">и обратно транспортом </w:t>
      </w:r>
      <w:r w:rsidR="00284790">
        <w:rPr>
          <w:sz w:val="30"/>
          <w:szCs w:val="30"/>
        </w:rPr>
        <w:t>учреждени</w:t>
      </w:r>
      <w:r w:rsidR="00FA6DA5">
        <w:rPr>
          <w:sz w:val="30"/>
          <w:szCs w:val="30"/>
        </w:rPr>
        <w:t>я</w:t>
      </w:r>
      <w:r w:rsidR="00284790">
        <w:rPr>
          <w:sz w:val="30"/>
          <w:szCs w:val="30"/>
        </w:rPr>
        <w:t xml:space="preserve"> здравоохранения «</w:t>
      </w:r>
      <w:proofErr w:type="spellStart"/>
      <w:r w:rsidR="00FA6DA5">
        <w:rPr>
          <w:sz w:val="30"/>
          <w:szCs w:val="30"/>
        </w:rPr>
        <w:t>Хотимская</w:t>
      </w:r>
      <w:proofErr w:type="spellEnd"/>
      <w:r w:rsidR="00284790">
        <w:rPr>
          <w:sz w:val="30"/>
          <w:szCs w:val="30"/>
        </w:rPr>
        <w:t xml:space="preserve"> центральная районная больница» за счет </w:t>
      </w:r>
      <w:r w:rsidR="00201C15">
        <w:rPr>
          <w:sz w:val="30"/>
          <w:szCs w:val="30"/>
        </w:rPr>
        <w:t>ассигнований, предусмотренных на содержание учрежден</w:t>
      </w:r>
      <w:bookmarkStart w:id="0" w:name="_GoBack"/>
      <w:bookmarkEnd w:id="0"/>
      <w:r w:rsidR="00201C15">
        <w:rPr>
          <w:sz w:val="30"/>
          <w:szCs w:val="30"/>
        </w:rPr>
        <w:t>и</w:t>
      </w:r>
      <w:r w:rsidR="00E62DC1">
        <w:rPr>
          <w:sz w:val="30"/>
          <w:szCs w:val="30"/>
        </w:rPr>
        <w:t>я</w:t>
      </w:r>
      <w:r w:rsidR="00201C15">
        <w:rPr>
          <w:sz w:val="30"/>
          <w:szCs w:val="30"/>
        </w:rPr>
        <w:t xml:space="preserve"> здравоохранения «</w:t>
      </w:r>
      <w:proofErr w:type="spellStart"/>
      <w:r w:rsidR="00201C15">
        <w:rPr>
          <w:sz w:val="30"/>
          <w:szCs w:val="30"/>
        </w:rPr>
        <w:t>Хотимская</w:t>
      </w:r>
      <w:proofErr w:type="spellEnd"/>
      <w:r w:rsidR="00201C15">
        <w:rPr>
          <w:sz w:val="30"/>
          <w:szCs w:val="30"/>
        </w:rPr>
        <w:t xml:space="preserve"> центральная районная больница»</w:t>
      </w:r>
      <w:r w:rsidR="00AD6802">
        <w:rPr>
          <w:sz w:val="30"/>
          <w:szCs w:val="30"/>
        </w:rPr>
        <w:t>.</w:t>
      </w:r>
    </w:p>
    <w:p w:rsidR="00E75BFA" w:rsidRDefault="00955970" w:rsidP="00955970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AD6802">
        <w:rPr>
          <w:sz w:val="30"/>
          <w:szCs w:val="30"/>
        </w:rPr>
        <w:t>Хотимскому районному исполнительному комитету принять меры по реализации настоящего решения.</w:t>
      </w:r>
    </w:p>
    <w:p w:rsidR="005F5589" w:rsidRDefault="002A0DE4" w:rsidP="00955970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AD6802">
        <w:rPr>
          <w:sz w:val="30"/>
          <w:szCs w:val="30"/>
        </w:rPr>
        <w:t xml:space="preserve"> </w:t>
      </w:r>
      <w:r w:rsidR="00E75BFA">
        <w:rPr>
          <w:sz w:val="30"/>
          <w:szCs w:val="30"/>
        </w:rPr>
        <w:t>Настоящее решение вступает в силу после его официального опубликования</w:t>
      </w:r>
      <w:r w:rsidR="005F5589">
        <w:rPr>
          <w:sz w:val="30"/>
          <w:szCs w:val="30"/>
        </w:rPr>
        <w:t>.</w:t>
      </w:r>
    </w:p>
    <w:p w:rsidR="00B2144D" w:rsidRDefault="00B2144D" w:rsidP="00EB1646">
      <w:pPr>
        <w:jc w:val="both"/>
        <w:rPr>
          <w:sz w:val="30"/>
          <w:szCs w:val="30"/>
        </w:rPr>
      </w:pPr>
    </w:p>
    <w:p w:rsidR="008C750C" w:rsidRDefault="008C750C" w:rsidP="00EB1646">
      <w:pPr>
        <w:jc w:val="both"/>
        <w:rPr>
          <w:sz w:val="30"/>
          <w:szCs w:val="30"/>
        </w:rPr>
      </w:pPr>
    </w:p>
    <w:p w:rsidR="009D4471" w:rsidRDefault="003700D2" w:rsidP="00AD680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 w:rsidR="00AD6802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                                </w:t>
      </w:r>
      <w:r w:rsidR="008C750C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</w:t>
      </w:r>
      <w:r w:rsidR="002411AE">
        <w:rPr>
          <w:sz w:val="30"/>
          <w:szCs w:val="30"/>
        </w:rPr>
        <w:t>Е.В.Николаенко</w:t>
      </w:r>
    </w:p>
    <w:sectPr w:rsidR="009D4471" w:rsidSect="00711466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1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2">
    <w:nsid w:val="326800E9"/>
    <w:multiLevelType w:val="hybridMultilevel"/>
    <w:tmpl w:val="15A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412C1"/>
    <w:multiLevelType w:val="hybridMultilevel"/>
    <w:tmpl w:val="93B04830"/>
    <w:lvl w:ilvl="0" w:tplc="313C508C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7A53AF0"/>
    <w:multiLevelType w:val="multilevel"/>
    <w:tmpl w:val="23C48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7A6708D8"/>
    <w:multiLevelType w:val="hybridMultilevel"/>
    <w:tmpl w:val="E1D416EC"/>
    <w:lvl w:ilvl="0" w:tplc="59EC4BE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DD7AB2"/>
    <w:multiLevelType w:val="multilevel"/>
    <w:tmpl w:val="A13C01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4BBA"/>
    <w:rsid w:val="00000A3D"/>
    <w:rsid w:val="00005367"/>
    <w:rsid w:val="00005D6A"/>
    <w:rsid w:val="0001218D"/>
    <w:rsid w:val="0002738F"/>
    <w:rsid w:val="00061835"/>
    <w:rsid w:val="00061F86"/>
    <w:rsid w:val="00074CB9"/>
    <w:rsid w:val="000754D6"/>
    <w:rsid w:val="0008704A"/>
    <w:rsid w:val="00095666"/>
    <w:rsid w:val="000A13D0"/>
    <w:rsid w:val="000A2416"/>
    <w:rsid w:val="000A3B91"/>
    <w:rsid w:val="000B2FC1"/>
    <w:rsid w:val="000B433E"/>
    <w:rsid w:val="000B5247"/>
    <w:rsid w:val="000B5B8E"/>
    <w:rsid w:val="000C62CA"/>
    <w:rsid w:val="000D2A61"/>
    <w:rsid w:val="000D37D6"/>
    <w:rsid w:val="000F3068"/>
    <w:rsid w:val="000F6108"/>
    <w:rsid w:val="00106308"/>
    <w:rsid w:val="00106D98"/>
    <w:rsid w:val="00117B8B"/>
    <w:rsid w:val="00131690"/>
    <w:rsid w:val="00142407"/>
    <w:rsid w:val="00144DF9"/>
    <w:rsid w:val="00157C38"/>
    <w:rsid w:val="00163D5F"/>
    <w:rsid w:val="00166489"/>
    <w:rsid w:val="00172E20"/>
    <w:rsid w:val="00175C63"/>
    <w:rsid w:val="0018140E"/>
    <w:rsid w:val="00191E4E"/>
    <w:rsid w:val="001B0885"/>
    <w:rsid w:val="001B0FCB"/>
    <w:rsid w:val="001B747B"/>
    <w:rsid w:val="001C22C8"/>
    <w:rsid w:val="001F3524"/>
    <w:rsid w:val="001F7E64"/>
    <w:rsid w:val="00200C02"/>
    <w:rsid w:val="0020188A"/>
    <w:rsid w:val="00201C15"/>
    <w:rsid w:val="00207E75"/>
    <w:rsid w:val="002125FD"/>
    <w:rsid w:val="00231C8B"/>
    <w:rsid w:val="002409FD"/>
    <w:rsid w:val="002411AE"/>
    <w:rsid w:val="00245733"/>
    <w:rsid w:val="002517DE"/>
    <w:rsid w:val="00263A25"/>
    <w:rsid w:val="00264A0E"/>
    <w:rsid w:val="00266CBB"/>
    <w:rsid w:val="00280B84"/>
    <w:rsid w:val="002844FE"/>
    <w:rsid w:val="00284790"/>
    <w:rsid w:val="002A0DE4"/>
    <w:rsid w:val="002A3108"/>
    <w:rsid w:val="002B281B"/>
    <w:rsid w:val="002C18F5"/>
    <w:rsid w:val="002C2F8B"/>
    <w:rsid w:val="002C5F38"/>
    <w:rsid w:val="002F47AF"/>
    <w:rsid w:val="002F7EA4"/>
    <w:rsid w:val="00316C0B"/>
    <w:rsid w:val="00327FCF"/>
    <w:rsid w:val="0034471A"/>
    <w:rsid w:val="00350A00"/>
    <w:rsid w:val="003700D2"/>
    <w:rsid w:val="00374A48"/>
    <w:rsid w:val="00385200"/>
    <w:rsid w:val="003910C7"/>
    <w:rsid w:val="003A0547"/>
    <w:rsid w:val="003A5E8D"/>
    <w:rsid w:val="003B1A33"/>
    <w:rsid w:val="003C79BC"/>
    <w:rsid w:val="003D5504"/>
    <w:rsid w:val="003D657F"/>
    <w:rsid w:val="003E4334"/>
    <w:rsid w:val="003E6636"/>
    <w:rsid w:val="00403AC8"/>
    <w:rsid w:val="004056C1"/>
    <w:rsid w:val="004266F6"/>
    <w:rsid w:val="00432D56"/>
    <w:rsid w:val="00433EF8"/>
    <w:rsid w:val="004344CD"/>
    <w:rsid w:val="00437F06"/>
    <w:rsid w:val="004472EC"/>
    <w:rsid w:val="00450EB2"/>
    <w:rsid w:val="00453F9A"/>
    <w:rsid w:val="004548C3"/>
    <w:rsid w:val="00461E1F"/>
    <w:rsid w:val="004826E0"/>
    <w:rsid w:val="0048670D"/>
    <w:rsid w:val="00496163"/>
    <w:rsid w:val="004C1C55"/>
    <w:rsid w:val="004C3167"/>
    <w:rsid w:val="004C350F"/>
    <w:rsid w:val="004C5CB6"/>
    <w:rsid w:val="004E3A9A"/>
    <w:rsid w:val="005014E9"/>
    <w:rsid w:val="00506238"/>
    <w:rsid w:val="005108AA"/>
    <w:rsid w:val="00514B99"/>
    <w:rsid w:val="00515405"/>
    <w:rsid w:val="00516847"/>
    <w:rsid w:val="00516890"/>
    <w:rsid w:val="005231AF"/>
    <w:rsid w:val="00540956"/>
    <w:rsid w:val="005411DA"/>
    <w:rsid w:val="005472D9"/>
    <w:rsid w:val="00551793"/>
    <w:rsid w:val="0055386F"/>
    <w:rsid w:val="005615B3"/>
    <w:rsid w:val="005616CE"/>
    <w:rsid w:val="00565ED5"/>
    <w:rsid w:val="00576883"/>
    <w:rsid w:val="00580740"/>
    <w:rsid w:val="00580AFE"/>
    <w:rsid w:val="005A05C3"/>
    <w:rsid w:val="005A48CD"/>
    <w:rsid w:val="005A67C1"/>
    <w:rsid w:val="005C042C"/>
    <w:rsid w:val="005D4BF2"/>
    <w:rsid w:val="005D4CD1"/>
    <w:rsid w:val="005E039C"/>
    <w:rsid w:val="005E0989"/>
    <w:rsid w:val="005E1ADD"/>
    <w:rsid w:val="005E2E49"/>
    <w:rsid w:val="005E5D3F"/>
    <w:rsid w:val="005E6E83"/>
    <w:rsid w:val="005F5589"/>
    <w:rsid w:val="00602ECA"/>
    <w:rsid w:val="00605A40"/>
    <w:rsid w:val="0061406A"/>
    <w:rsid w:val="006218D3"/>
    <w:rsid w:val="00633F6F"/>
    <w:rsid w:val="006363B4"/>
    <w:rsid w:val="0064435D"/>
    <w:rsid w:val="006510E8"/>
    <w:rsid w:val="00654074"/>
    <w:rsid w:val="00677257"/>
    <w:rsid w:val="006807F8"/>
    <w:rsid w:val="006A2E44"/>
    <w:rsid w:val="006A73B6"/>
    <w:rsid w:val="006B1FA9"/>
    <w:rsid w:val="006C03EB"/>
    <w:rsid w:val="006C5436"/>
    <w:rsid w:val="006D5AE3"/>
    <w:rsid w:val="006D6E9B"/>
    <w:rsid w:val="006E323C"/>
    <w:rsid w:val="00705280"/>
    <w:rsid w:val="00711466"/>
    <w:rsid w:val="00714267"/>
    <w:rsid w:val="00736CC3"/>
    <w:rsid w:val="007510AC"/>
    <w:rsid w:val="0076725C"/>
    <w:rsid w:val="00781F25"/>
    <w:rsid w:val="00792088"/>
    <w:rsid w:val="00792EA8"/>
    <w:rsid w:val="00793FA8"/>
    <w:rsid w:val="007C75D5"/>
    <w:rsid w:val="007D499B"/>
    <w:rsid w:val="007D4A47"/>
    <w:rsid w:val="007E4BBA"/>
    <w:rsid w:val="007E7ABB"/>
    <w:rsid w:val="007F47D8"/>
    <w:rsid w:val="007F61A0"/>
    <w:rsid w:val="008057EF"/>
    <w:rsid w:val="008363B7"/>
    <w:rsid w:val="008409DC"/>
    <w:rsid w:val="00843B1B"/>
    <w:rsid w:val="0084538B"/>
    <w:rsid w:val="00852BE3"/>
    <w:rsid w:val="00855910"/>
    <w:rsid w:val="008603BA"/>
    <w:rsid w:val="00865ED6"/>
    <w:rsid w:val="00876C1C"/>
    <w:rsid w:val="008A5A94"/>
    <w:rsid w:val="008B418C"/>
    <w:rsid w:val="008C47B6"/>
    <w:rsid w:val="008C5B2E"/>
    <w:rsid w:val="008C697A"/>
    <w:rsid w:val="008C750C"/>
    <w:rsid w:val="008D03D9"/>
    <w:rsid w:val="008D3596"/>
    <w:rsid w:val="008D591D"/>
    <w:rsid w:val="008D7094"/>
    <w:rsid w:val="008E3D0C"/>
    <w:rsid w:val="008F0C7E"/>
    <w:rsid w:val="008F1BD6"/>
    <w:rsid w:val="008F2A11"/>
    <w:rsid w:val="008F7E5B"/>
    <w:rsid w:val="009101BC"/>
    <w:rsid w:val="0091699C"/>
    <w:rsid w:val="009236B0"/>
    <w:rsid w:val="00923CD9"/>
    <w:rsid w:val="00934068"/>
    <w:rsid w:val="009348E3"/>
    <w:rsid w:val="00935592"/>
    <w:rsid w:val="00955970"/>
    <w:rsid w:val="00967154"/>
    <w:rsid w:val="00967156"/>
    <w:rsid w:val="00970474"/>
    <w:rsid w:val="009956E8"/>
    <w:rsid w:val="009977D2"/>
    <w:rsid w:val="009B17D1"/>
    <w:rsid w:val="009B3B94"/>
    <w:rsid w:val="009B3CBB"/>
    <w:rsid w:val="009C18EA"/>
    <w:rsid w:val="009D29B0"/>
    <w:rsid w:val="009D4471"/>
    <w:rsid w:val="009D6803"/>
    <w:rsid w:val="009E6EEA"/>
    <w:rsid w:val="009E77FB"/>
    <w:rsid w:val="009F08AC"/>
    <w:rsid w:val="009F0F2E"/>
    <w:rsid w:val="009F4DC2"/>
    <w:rsid w:val="00A1425B"/>
    <w:rsid w:val="00A35B48"/>
    <w:rsid w:val="00A67DE6"/>
    <w:rsid w:val="00A815A7"/>
    <w:rsid w:val="00AB2101"/>
    <w:rsid w:val="00AB64CB"/>
    <w:rsid w:val="00AD03BD"/>
    <w:rsid w:val="00AD3F3C"/>
    <w:rsid w:val="00AD6802"/>
    <w:rsid w:val="00AE7C5E"/>
    <w:rsid w:val="00B054F5"/>
    <w:rsid w:val="00B2144D"/>
    <w:rsid w:val="00B428F6"/>
    <w:rsid w:val="00B54314"/>
    <w:rsid w:val="00B61FD9"/>
    <w:rsid w:val="00B720CD"/>
    <w:rsid w:val="00B7607F"/>
    <w:rsid w:val="00B76938"/>
    <w:rsid w:val="00BA6245"/>
    <w:rsid w:val="00BB001F"/>
    <w:rsid w:val="00BB4D5A"/>
    <w:rsid w:val="00BB53FC"/>
    <w:rsid w:val="00BC5E1D"/>
    <w:rsid w:val="00BD3ABD"/>
    <w:rsid w:val="00BD3B1B"/>
    <w:rsid w:val="00BE264B"/>
    <w:rsid w:val="00BF08FD"/>
    <w:rsid w:val="00BF62A6"/>
    <w:rsid w:val="00BF7E8C"/>
    <w:rsid w:val="00C17EB7"/>
    <w:rsid w:val="00C244F3"/>
    <w:rsid w:val="00C37BB7"/>
    <w:rsid w:val="00C47C90"/>
    <w:rsid w:val="00C55D77"/>
    <w:rsid w:val="00CB3ACD"/>
    <w:rsid w:val="00CB3EE7"/>
    <w:rsid w:val="00CB47CC"/>
    <w:rsid w:val="00CC2E4D"/>
    <w:rsid w:val="00CD0530"/>
    <w:rsid w:val="00CD334A"/>
    <w:rsid w:val="00CF3236"/>
    <w:rsid w:val="00D03682"/>
    <w:rsid w:val="00D41D18"/>
    <w:rsid w:val="00D44A7C"/>
    <w:rsid w:val="00D47A97"/>
    <w:rsid w:val="00D6215F"/>
    <w:rsid w:val="00D70383"/>
    <w:rsid w:val="00D71E10"/>
    <w:rsid w:val="00D73A3B"/>
    <w:rsid w:val="00D75372"/>
    <w:rsid w:val="00D82EA0"/>
    <w:rsid w:val="00D83DA7"/>
    <w:rsid w:val="00D94BF0"/>
    <w:rsid w:val="00DA0FDC"/>
    <w:rsid w:val="00DC3B77"/>
    <w:rsid w:val="00DC6392"/>
    <w:rsid w:val="00DE48A6"/>
    <w:rsid w:val="00DF58C5"/>
    <w:rsid w:val="00E01658"/>
    <w:rsid w:val="00E1034B"/>
    <w:rsid w:val="00E14009"/>
    <w:rsid w:val="00E21BE8"/>
    <w:rsid w:val="00E31ED2"/>
    <w:rsid w:val="00E43002"/>
    <w:rsid w:val="00E45288"/>
    <w:rsid w:val="00E62DC1"/>
    <w:rsid w:val="00E63670"/>
    <w:rsid w:val="00E75BFA"/>
    <w:rsid w:val="00E80825"/>
    <w:rsid w:val="00E84DFA"/>
    <w:rsid w:val="00E978DC"/>
    <w:rsid w:val="00EB0C56"/>
    <w:rsid w:val="00EB1646"/>
    <w:rsid w:val="00EC355B"/>
    <w:rsid w:val="00EC483C"/>
    <w:rsid w:val="00EC54B3"/>
    <w:rsid w:val="00EC64A1"/>
    <w:rsid w:val="00F00C49"/>
    <w:rsid w:val="00F067C3"/>
    <w:rsid w:val="00F2367E"/>
    <w:rsid w:val="00F52D91"/>
    <w:rsid w:val="00F75108"/>
    <w:rsid w:val="00F94324"/>
    <w:rsid w:val="00FA6DA5"/>
    <w:rsid w:val="00FB13ED"/>
    <w:rsid w:val="00FC30E2"/>
    <w:rsid w:val="00FC4C55"/>
    <w:rsid w:val="00FC59A1"/>
    <w:rsid w:val="00FE239F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rsid w:val="009F08AC"/>
    <w:pPr>
      <w:spacing w:before="240" w:after="240"/>
      <w:ind w:right="2268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F08A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3700D2"/>
    <w:pPr>
      <w:ind w:firstLine="567"/>
      <w:jc w:val="both"/>
    </w:pPr>
  </w:style>
  <w:style w:type="paragraph" w:customStyle="1" w:styleId="point">
    <w:name w:val="point"/>
    <w:basedOn w:val="a"/>
    <w:rsid w:val="003700D2"/>
    <w:pPr>
      <w:ind w:firstLine="567"/>
      <w:jc w:val="both"/>
    </w:pPr>
  </w:style>
  <w:style w:type="paragraph" w:styleId="3">
    <w:name w:val="Body Text 3"/>
    <w:basedOn w:val="a"/>
    <w:link w:val="30"/>
    <w:rsid w:val="00576883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576883"/>
    <w:rPr>
      <w:sz w:val="28"/>
    </w:rPr>
  </w:style>
  <w:style w:type="paragraph" w:styleId="2">
    <w:name w:val="Body Text Indent 2"/>
    <w:basedOn w:val="a"/>
    <w:link w:val="20"/>
    <w:rsid w:val="002125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125FD"/>
    <w:rPr>
      <w:sz w:val="24"/>
      <w:szCs w:val="24"/>
    </w:rPr>
  </w:style>
  <w:style w:type="paragraph" w:customStyle="1" w:styleId="ConsPlusNormal">
    <w:name w:val="ConsPlusNormal"/>
    <w:uiPriority w:val="99"/>
    <w:rsid w:val="0055386F"/>
    <w:pPr>
      <w:widowControl w:val="0"/>
      <w:autoSpaceDE w:val="0"/>
      <w:autoSpaceDN w:val="0"/>
    </w:pPr>
    <w:rPr>
      <w:sz w:val="24"/>
    </w:rPr>
  </w:style>
  <w:style w:type="character" w:customStyle="1" w:styleId="FontStyle22">
    <w:name w:val="Font Style22"/>
    <w:basedOn w:val="a0"/>
    <w:uiPriority w:val="99"/>
    <w:rsid w:val="00B428F6"/>
    <w:rPr>
      <w:rFonts w:ascii="Times New Roman" w:hAnsi="Times New Roman" w:cs="Times New Roman"/>
      <w:i/>
      <w:iCs/>
      <w:w w:val="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0479-DDA8-42B4-8B49-BE460C70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2022-06-27T16:39:00Z</cp:lastPrinted>
  <dcterms:created xsi:type="dcterms:W3CDTF">2022-07-18T08:24:00Z</dcterms:created>
  <dcterms:modified xsi:type="dcterms:W3CDTF">2022-07-18T08:24:00Z</dcterms:modified>
</cp:coreProperties>
</file>