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EC" w:rsidRDefault="0017354A" w:rsidP="00375DFD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2" name="Рисунок 2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2EC">
        <w:t>Маг</w:t>
      </w:r>
      <w:proofErr w:type="spellStart"/>
      <w:r w:rsidR="004472EC">
        <w:rPr>
          <w:lang w:val="en-US"/>
        </w:rPr>
        <w:t>i</w:t>
      </w:r>
      <w:r w:rsidR="004472EC">
        <w:t>леуск</w:t>
      </w:r>
      <w:r w:rsidR="004472EC">
        <w:rPr>
          <w:lang w:val="en-US"/>
        </w:rPr>
        <w:t>i</w:t>
      </w:r>
      <w:proofErr w:type="spellEnd"/>
      <w:r w:rsidR="004472EC">
        <w:t xml:space="preserve">  </w:t>
      </w:r>
      <w:proofErr w:type="spellStart"/>
      <w:r w:rsidR="004472EC">
        <w:t>абласны</w:t>
      </w:r>
      <w:proofErr w:type="spellEnd"/>
      <w:r w:rsidR="004472EC">
        <w:t xml:space="preserve"> </w:t>
      </w:r>
      <w:proofErr w:type="spellStart"/>
      <w:r w:rsidR="004472EC">
        <w:t>Савет</w:t>
      </w:r>
      <w:proofErr w:type="spellEnd"/>
      <w:r w:rsidR="004472EC">
        <w:t xml:space="preserve"> </w:t>
      </w:r>
      <w:proofErr w:type="spellStart"/>
      <w:r w:rsidR="004472EC">
        <w:t>дэпутатау</w:t>
      </w:r>
      <w:proofErr w:type="spellEnd"/>
      <w:r w:rsidR="004472EC">
        <w:t xml:space="preserve">                    Могилевский  областной Совет депутатов</w:t>
      </w:r>
    </w:p>
    <w:p w:rsidR="004472EC" w:rsidRDefault="004472EC" w:rsidP="00375DFD">
      <w:pPr>
        <w:pStyle w:val="1"/>
      </w:pPr>
      <w:r>
        <w:rPr>
          <w:sz w:val="28"/>
        </w:rPr>
        <w:t xml:space="preserve">        </w:t>
      </w:r>
      <w:r>
        <w:t>ХОЦ</w:t>
      </w:r>
      <w:r>
        <w:rPr>
          <w:lang w:val="en-US"/>
        </w:rPr>
        <w:t>I</w:t>
      </w:r>
      <w:r>
        <w:t>МСК</w:t>
      </w:r>
      <w:r>
        <w:rPr>
          <w:lang w:val="en-US"/>
        </w:rPr>
        <w:t>I</w:t>
      </w:r>
      <w:r>
        <w:t xml:space="preserve"> РАЁННЫ                                            ХОТИМСКИЙ РАЙОННЫЙ</w:t>
      </w:r>
    </w:p>
    <w:p w:rsidR="004472EC" w:rsidRDefault="004472EC" w:rsidP="00375DFD">
      <w:pPr>
        <w:pStyle w:val="1"/>
        <w:rPr>
          <w:bCs/>
          <w:lang w:val="be-BY"/>
        </w:rPr>
      </w:pPr>
      <w:r>
        <w:rPr>
          <w:lang w:val="be-BY"/>
        </w:rPr>
        <w:t xml:space="preserve">         </w:t>
      </w:r>
      <w:r>
        <w:rPr>
          <w:bCs/>
        </w:rPr>
        <w:t>САВЕТ Д</w:t>
      </w:r>
      <w:r>
        <w:rPr>
          <w:bCs/>
          <w:lang w:val="be-BY"/>
        </w:rPr>
        <w:t>ЭПУТАТАУ</w:t>
      </w:r>
      <w:r>
        <w:rPr>
          <w:bCs/>
        </w:rPr>
        <w:t xml:space="preserve">     </w:t>
      </w:r>
      <w:r>
        <w:rPr>
          <w:bCs/>
          <w:lang w:val="be-BY"/>
        </w:rPr>
        <w:t xml:space="preserve">                                              СОВЕТ ДЕПУТАТОВ</w:t>
      </w:r>
    </w:p>
    <w:p w:rsidR="004472EC" w:rsidRDefault="004472EC" w:rsidP="00375DFD">
      <w:pPr>
        <w:rPr>
          <w:b/>
        </w:rPr>
      </w:pPr>
      <w:r>
        <w:rPr>
          <w:sz w:val="16"/>
        </w:rPr>
        <w:t xml:space="preserve">     </w:t>
      </w:r>
    </w:p>
    <w:p w:rsidR="004472EC" w:rsidRDefault="004472EC" w:rsidP="00375DFD">
      <w:pPr>
        <w:pStyle w:val="5"/>
        <w:jc w:val="left"/>
        <w:rPr>
          <w:b/>
          <w:sz w:val="24"/>
          <w:szCs w:val="24"/>
        </w:rPr>
      </w:pPr>
      <w:r>
        <w:t xml:space="preserve">       </w:t>
      </w:r>
      <w:r>
        <w:rPr>
          <w:lang w:val="be-BY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be-BY"/>
        </w:rPr>
        <w:t>РАШЭННЕ</w:t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РЕШЕНИЕ</w:t>
      </w:r>
    </w:p>
    <w:p w:rsidR="004472EC" w:rsidRDefault="004472EC" w:rsidP="00375DFD">
      <w:pPr>
        <w:spacing w:line="240" w:lineRule="exact"/>
      </w:pPr>
    </w:p>
    <w:p w:rsidR="004472EC" w:rsidRDefault="004472EC" w:rsidP="00375DFD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4472EC" w:rsidRDefault="008C77CF" w:rsidP="00375DFD">
      <w:pPr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29 июня 2022</w:t>
      </w:r>
      <w:r w:rsidR="00413EB7">
        <w:rPr>
          <w:sz w:val="30"/>
          <w:szCs w:val="30"/>
        </w:rPr>
        <w:t xml:space="preserve"> г.</w:t>
      </w:r>
      <w:r w:rsidR="00CB47CC">
        <w:rPr>
          <w:sz w:val="30"/>
          <w:szCs w:val="30"/>
        </w:rPr>
        <w:t xml:space="preserve"> №</w:t>
      </w:r>
      <w:r w:rsidR="006B66AC">
        <w:rPr>
          <w:sz w:val="30"/>
          <w:szCs w:val="30"/>
        </w:rPr>
        <w:t xml:space="preserve"> </w:t>
      </w:r>
      <w:r>
        <w:rPr>
          <w:sz w:val="30"/>
          <w:szCs w:val="30"/>
        </w:rPr>
        <w:t>49-6</w:t>
      </w:r>
    </w:p>
    <w:p w:rsidR="006B66AC" w:rsidRDefault="006B66AC" w:rsidP="00375DFD">
      <w:pPr>
        <w:rPr>
          <w:rFonts w:ascii="Arial" w:hAnsi="Arial"/>
          <w:sz w:val="18"/>
          <w:szCs w:val="18"/>
        </w:rPr>
      </w:pPr>
      <w:r>
        <w:rPr>
          <w:sz w:val="30"/>
          <w:szCs w:val="30"/>
        </w:rPr>
        <w:t xml:space="preserve"> </w:t>
      </w:r>
    </w:p>
    <w:p w:rsidR="004472EC" w:rsidRDefault="004472EC" w:rsidP="00375DFD">
      <w:pPr>
        <w:spacing w:line="240" w:lineRule="exact"/>
        <w:rPr>
          <w:sz w:val="18"/>
          <w:szCs w:val="18"/>
        </w:rPr>
      </w:pPr>
      <w:r w:rsidRPr="004472EC">
        <w:rPr>
          <w:sz w:val="18"/>
          <w:szCs w:val="18"/>
        </w:rPr>
        <w:t xml:space="preserve">                             г.п.</w:t>
      </w:r>
      <w:r w:rsidR="00852BE3">
        <w:rPr>
          <w:sz w:val="18"/>
          <w:szCs w:val="18"/>
        </w:rPr>
        <w:t xml:space="preserve"> </w:t>
      </w:r>
      <w:proofErr w:type="spellStart"/>
      <w:r w:rsidRPr="004472EC">
        <w:rPr>
          <w:sz w:val="18"/>
          <w:szCs w:val="18"/>
        </w:rPr>
        <w:t>Хоц</w:t>
      </w:r>
      <w:r w:rsidRPr="004472EC">
        <w:rPr>
          <w:sz w:val="18"/>
          <w:szCs w:val="18"/>
          <w:lang w:val="en-US"/>
        </w:rPr>
        <w:t>i</w:t>
      </w:r>
      <w:r w:rsidRPr="004472EC">
        <w:rPr>
          <w:sz w:val="18"/>
          <w:szCs w:val="18"/>
        </w:rPr>
        <w:t>мск</w:t>
      </w:r>
      <w:proofErr w:type="spellEnd"/>
      <w:r w:rsidRPr="004472EC">
        <w:rPr>
          <w:sz w:val="18"/>
          <w:szCs w:val="18"/>
        </w:rPr>
        <w:t xml:space="preserve">                                                                                                  г.п.Хотимск</w:t>
      </w:r>
    </w:p>
    <w:p w:rsidR="00792EA8" w:rsidRPr="004472EC" w:rsidRDefault="00792EA8" w:rsidP="00375DFD">
      <w:pPr>
        <w:spacing w:line="240" w:lineRule="exact"/>
        <w:rPr>
          <w:sz w:val="18"/>
          <w:szCs w:val="18"/>
        </w:rPr>
      </w:pPr>
    </w:p>
    <w:p w:rsidR="00413EB7" w:rsidRDefault="00266D49" w:rsidP="00C92405">
      <w:pPr>
        <w:tabs>
          <w:tab w:val="left" w:pos="-3969"/>
        </w:tabs>
        <w:spacing w:line="280" w:lineRule="exact"/>
        <w:ind w:right="5528"/>
        <w:rPr>
          <w:sz w:val="30"/>
          <w:szCs w:val="30"/>
        </w:rPr>
      </w:pPr>
      <w:r>
        <w:rPr>
          <w:sz w:val="30"/>
          <w:szCs w:val="30"/>
        </w:rPr>
        <w:t>О</w:t>
      </w:r>
      <w:r w:rsidR="00C92405">
        <w:rPr>
          <w:sz w:val="30"/>
          <w:szCs w:val="30"/>
        </w:rPr>
        <w:t xml:space="preserve"> </w:t>
      </w:r>
      <w:r>
        <w:rPr>
          <w:sz w:val="30"/>
          <w:szCs w:val="30"/>
        </w:rPr>
        <w:t>мер</w:t>
      </w:r>
      <w:r w:rsidR="00C92405">
        <w:rPr>
          <w:sz w:val="30"/>
          <w:szCs w:val="30"/>
        </w:rPr>
        <w:t>ах</w:t>
      </w:r>
      <w:r w:rsidR="005B516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социальной </w:t>
      </w:r>
      <w:r w:rsidR="000F10BC">
        <w:rPr>
          <w:sz w:val="30"/>
          <w:szCs w:val="30"/>
        </w:rPr>
        <w:t>под</w:t>
      </w:r>
      <w:r>
        <w:rPr>
          <w:sz w:val="30"/>
          <w:szCs w:val="30"/>
        </w:rPr>
        <w:t xml:space="preserve">держки </w:t>
      </w:r>
    </w:p>
    <w:p w:rsidR="000F10BC" w:rsidRDefault="000F10BC" w:rsidP="00F33B01">
      <w:pPr>
        <w:ind w:left="4" w:firstLine="566"/>
        <w:jc w:val="both"/>
        <w:rPr>
          <w:sz w:val="30"/>
          <w:szCs w:val="30"/>
        </w:rPr>
      </w:pPr>
    </w:p>
    <w:p w:rsidR="00F33B01" w:rsidRDefault="000F10BC" w:rsidP="00F33B01">
      <w:pPr>
        <w:ind w:left="4" w:firstLine="566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</w:t>
      </w:r>
      <w:r w:rsidR="00266D49" w:rsidRPr="00F241E7">
        <w:rPr>
          <w:sz w:val="30"/>
          <w:szCs w:val="30"/>
        </w:rPr>
        <w:t>одпункта 1.2</w:t>
      </w:r>
      <w:r w:rsidR="00266D49" w:rsidRPr="00F241E7">
        <w:rPr>
          <w:sz w:val="30"/>
          <w:szCs w:val="30"/>
          <w:vertAlign w:val="superscript"/>
        </w:rPr>
        <w:t>1</w:t>
      </w:r>
      <w:r w:rsidR="00266D49" w:rsidRPr="00F241E7">
        <w:rPr>
          <w:sz w:val="30"/>
          <w:szCs w:val="30"/>
        </w:rPr>
        <w:t xml:space="preserve"> пункта 1 статьи 19 Закона Республики Беларусь от 4 января 2010 г. № 108-З «О местном управлении и самоуправлении в Республике Беларусь» </w:t>
      </w:r>
      <w:r w:rsidR="00D21345">
        <w:rPr>
          <w:sz w:val="30"/>
          <w:szCs w:val="30"/>
        </w:rPr>
        <w:t>Хотим</w:t>
      </w:r>
      <w:r w:rsidR="00266D49">
        <w:rPr>
          <w:sz w:val="30"/>
          <w:szCs w:val="30"/>
        </w:rPr>
        <w:t>ский районный</w:t>
      </w:r>
      <w:r w:rsidR="00266D49" w:rsidRPr="00F241E7">
        <w:rPr>
          <w:sz w:val="30"/>
          <w:szCs w:val="30"/>
        </w:rPr>
        <w:t xml:space="preserve"> Совет депутатов РЕШИЛ:</w:t>
      </w:r>
    </w:p>
    <w:p w:rsidR="000F10BC" w:rsidRDefault="00F33B01" w:rsidP="000F10BC">
      <w:pPr>
        <w:ind w:left="4" w:firstLine="56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66D49" w:rsidRPr="00F241E7">
        <w:rPr>
          <w:sz w:val="30"/>
          <w:szCs w:val="30"/>
        </w:rPr>
        <w:t xml:space="preserve">Определить следующие меры социальной поддержки из средств </w:t>
      </w:r>
      <w:r w:rsidR="00266D49">
        <w:rPr>
          <w:sz w:val="30"/>
          <w:szCs w:val="30"/>
        </w:rPr>
        <w:t xml:space="preserve">районного </w:t>
      </w:r>
      <w:r w:rsidR="00266D49" w:rsidRPr="00F241E7">
        <w:rPr>
          <w:sz w:val="30"/>
          <w:szCs w:val="30"/>
        </w:rPr>
        <w:t>бюджета в виде</w:t>
      </w:r>
      <w:r w:rsidR="000F10BC">
        <w:rPr>
          <w:sz w:val="30"/>
          <w:szCs w:val="30"/>
        </w:rPr>
        <w:t>:</w:t>
      </w:r>
    </w:p>
    <w:p w:rsidR="00DE332F" w:rsidRPr="00DE332F" w:rsidRDefault="00DE332F" w:rsidP="00DE332F">
      <w:pPr>
        <w:ind w:left="4" w:firstLine="56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выполнения работ по приведению печного оборудования и </w:t>
      </w:r>
      <w:r w:rsidRPr="00DE332F">
        <w:rPr>
          <w:sz w:val="30"/>
          <w:szCs w:val="30"/>
        </w:rPr>
        <w:t>электропроводки в соответствие с установленными требованиями, включая их ремонт и (или) замену, установку (замену) автономных пожарных извещателей, элементов питания к ним, автономных пожарных извещателей с выводом на сигнально-звуковое устройство, в жилых помещениях, принадлежащих ветеранам Великой Отечественной войны, неработающим одиноким пожилым гражданам и одиноким инвалидам I, II группы, являющимся собственниками жилых помещений, зарегистрированным и проживающим в них;</w:t>
      </w:r>
    </w:p>
    <w:p w:rsidR="00DE332F" w:rsidRDefault="00DE332F" w:rsidP="00DE332F">
      <w:pPr>
        <w:ind w:left="4" w:firstLine="56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выполнения работ по </w:t>
      </w:r>
      <w:r w:rsidRPr="00DE332F">
        <w:rPr>
          <w:sz w:val="30"/>
          <w:szCs w:val="30"/>
        </w:rPr>
        <w:t xml:space="preserve">обеспечению противопожарной безопасности домовладений (квартир) многодетных семей, </w:t>
      </w:r>
      <w:r>
        <w:rPr>
          <w:sz w:val="30"/>
          <w:szCs w:val="30"/>
        </w:rPr>
        <w:t xml:space="preserve">иных категорий семей, воспитывающих детей, </w:t>
      </w:r>
      <w:r w:rsidRPr="00DE332F">
        <w:rPr>
          <w:sz w:val="30"/>
          <w:szCs w:val="30"/>
        </w:rPr>
        <w:t>в том числе установка автономных пожарных извещателей, внедрение технических решений по соединению автономных пожарных извещателей, установленных в домовладениях (квартирах), в одну сеть с соседними домами (квартирами), передача сигналов от автономных пожарных извещателей на сигнально-звуковое устройство или пункты диспетчеризации пожарных аварийно-спасательных подразделений учреждения «Могилевское областное управление Министерства по чрезвычайным ситуациям Республики Беларусь» и их техническое обслуживание, приведение печного отопления и электропроводки в соответствие с требованиями технических нормативных правовых актов</w:t>
      </w:r>
      <w:r>
        <w:rPr>
          <w:sz w:val="30"/>
          <w:szCs w:val="30"/>
        </w:rPr>
        <w:t>;</w:t>
      </w:r>
    </w:p>
    <w:p w:rsidR="009B4A98" w:rsidRDefault="009B4A98" w:rsidP="00DE332F">
      <w:pPr>
        <w:ind w:left="4" w:firstLine="566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9B4A98">
        <w:rPr>
          <w:sz w:val="30"/>
          <w:szCs w:val="30"/>
        </w:rPr>
        <w:t xml:space="preserve">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</w:t>
      </w:r>
      <w:r w:rsidRPr="009B4A98">
        <w:rPr>
          <w:sz w:val="30"/>
          <w:szCs w:val="30"/>
        </w:rPr>
        <w:lastRenderedPageBreak/>
        <w:t xml:space="preserve">Беларусь, </w:t>
      </w:r>
      <w:r w:rsidRPr="009B4A98">
        <w:rPr>
          <w:bCs/>
          <w:sz w:val="30"/>
          <w:szCs w:val="30"/>
        </w:rPr>
        <w:t>в размере 30 процентов бюджета прожиточного минимума</w:t>
      </w:r>
      <w:r w:rsidRPr="009B4A98">
        <w:rPr>
          <w:sz w:val="30"/>
          <w:szCs w:val="30"/>
        </w:rPr>
        <w:t xml:space="preserve"> в среднем на душу населения, действующего </w:t>
      </w:r>
      <w:r w:rsidRPr="009B4A98">
        <w:rPr>
          <w:bCs/>
          <w:sz w:val="30"/>
          <w:szCs w:val="30"/>
        </w:rPr>
        <w:t>на 1 августа</w:t>
      </w:r>
      <w:r w:rsidRPr="009B4A98">
        <w:rPr>
          <w:b/>
          <w:bCs/>
          <w:sz w:val="30"/>
          <w:szCs w:val="30"/>
        </w:rPr>
        <w:t xml:space="preserve"> </w:t>
      </w:r>
      <w:r w:rsidRPr="009B4A98">
        <w:rPr>
          <w:sz w:val="30"/>
          <w:szCs w:val="30"/>
        </w:rPr>
        <w:t>календарного года</w:t>
      </w:r>
      <w:r>
        <w:rPr>
          <w:sz w:val="30"/>
          <w:szCs w:val="30"/>
        </w:rPr>
        <w:t>.</w:t>
      </w:r>
    </w:p>
    <w:p w:rsidR="008D6207" w:rsidRDefault="008D6207" w:rsidP="009B4A98">
      <w:pPr>
        <w:ind w:left="4" w:firstLine="566"/>
        <w:jc w:val="both"/>
        <w:rPr>
          <w:sz w:val="30"/>
          <w:szCs w:val="30"/>
        </w:rPr>
      </w:pPr>
      <w:r>
        <w:rPr>
          <w:sz w:val="30"/>
          <w:szCs w:val="30"/>
        </w:rPr>
        <w:t>2. Признать утратившим силу решение Хотимского районного Совета депутатов от 2</w:t>
      </w:r>
      <w:r w:rsidR="0065650C">
        <w:rPr>
          <w:sz w:val="30"/>
          <w:szCs w:val="30"/>
        </w:rPr>
        <w:t>4</w:t>
      </w:r>
      <w:r>
        <w:rPr>
          <w:sz w:val="30"/>
          <w:szCs w:val="30"/>
        </w:rPr>
        <w:t xml:space="preserve"> июня 202</w:t>
      </w:r>
      <w:r w:rsidR="0065650C">
        <w:rPr>
          <w:sz w:val="30"/>
          <w:szCs w:val="30"/>
        </w:rPr>
        <w:t>1</w:t>
      </w:r>
      <w:r>
        <w:rPr>
          <w:sz w:val="30"/>
          <w:szCs w:val="30"/>
        </w:rPr>
        <w:t xml:space="preserve"> г. № </w:t>
      </w:r>
      <w:r w:rsidR="0065650C">
        <w:rPr>
          <w:sz w:val="30"/>
          <w:szCs w:val="30"/>
        </w:rPr>
        <w:t>40-2</w:t>
      </w:r>
      <w:r>
        <w:rPr>
          <w:sz w:val="30"/>
          <w:szCs w:val="30"/>
        </w:rPr>
        <w:t xml:space="preserve"> «О мерах социальной поддержки».</w:t>
      </w:r>
    </w:p>
    <w:p w:rsidR="008D6207" w:rsidRDefault="008D6207" w:rsidP="00733DC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 Обнародовать (опубликовать) настоящее р</w:t>
      </w:r>
      <w:r w:rsidR="00ED2E33">
        <w:rPr>
          <w:sz w:val="30"/>
          <w:szCs w:val="30"/>
        </w:rPr>
        <w:t>ешение в районной газете «Шлях К</w:t>
      </w:r>
      <w:r>
        <w:rPr>
          <w:sz w:val="30"/>
          <w:szCs w:val="30"/>
        </w:rPr>
        <w:t>астрычн</w:t>
      </w:r>
      <w:bookmarkStart w:id="0" w:name="_GoBack"/>
      <w:bookmarkEnd w:id="0"/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ка».</w:t>
      </w:r>
    </w:p>
    <w:p w:rsidR="00D21345" w:rsidRDefault="008D6207" w:rsidP="00733DC0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 xml:space="preserve">4. </w:t>
      </w:r>
      <w:r w:rsidR="00266D49" w:rsidRPr="00413EB7">
        <w:rPr>
          <w:sz w:val="30"/>
          <w:szCs w:val="30"/>
        </w:rPr>
        <w:t xml:space="preserve">Настоящее решение </w:t>
      </w:r>
      <w:r w:rsidR="00ED2E33">
        <w:rPr>
          <w:sz w:val="30"/>
          <w:szCs w:val="30"/>
        </w:rPr>
        <w:t>вступает в силу после его официального опубликования.</w:t>
      </w:r>
    </w:p>
    <w:p w:rsidR="00A41F9A" w:rsidRDefault="00A41F9A" w:rsidP="008A188B">
      <w:pPr>
        <w:ind w:left="4" w:firstLine="563"/>
        <w:jc w:val="both"/>
        <w:rPr>
          <w:rFonts w:eastAsia="Calibri"/>
          <w:sz w:val="30"/>
          <w:szCs w:val="30"/>
          <w:lang w:eastAsia="en-US"/>
        </w:rPr>
      </w:pPr>
    </w:p>
    <w:p w:rsidR="008C77CF" w:rsidRDefault="008C77CF" w:rsidP="008A188B">
      <w:pPr>
        <w:ind w:left="4" w:firstLine="563"/>
        <w:jc w:val="both"/>
        <w:rPr>
          <w:rFonts w:eastAsia="Calibri"/>
          <w:sz w:val="30"/>
          <w:szCs w:val="30"/>
          <w:lang w:eastAsia="en-US"/>
        </w:rPr>
      </w:pPr>
    </w:p>
    <w:p w:rsidR="00175C63" w:rsidRPr="002C18F5" w:rsidRDefault="00175C63" w:rsidP="008D6207">
      <w:pPr>
        <w:spacing w:line="280" w:lineRule="exact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175C63">
        <w:rPr>
          <w:rFonts w:eastAsia="Calibri"/>
          <w:sz w:val="30"/>
          <w:szCs w:val="30"/>
          <w:lang w:eastAsia="en-US"/>
        </w:rPr>
        <w:t xml:space="preserve">Председатель </w:t>
      </w:r>
      <w:r w:rsidR="00F33B01">
        <w:rPr>
          <w:rFonts w:eastAsia="Calibri"/>
          <w:sz w:val="30"/>
          <w:szCs w:val="30"/>
          <w:lang w:eastAsia="en-US"/>
        </w:rPr>
        <w:t xml:space="preserve">                     </w:t>
      </w:r>
      <w:r w:rsidRPr="00175C63">
        <w:rPr>
          <w:rFonts w:eastAsia="Calibri"/>
          <w:sz w:val="30"/>
          <w:szCs w:val="30"/>
          <w:lang w:eastAsia="en-US"/>
        </w:rPr>
        <w:t xml:space="preserve">                            </w:t>
      </w:r>
      <w:r w:rsidR="008D6207">
        <w:rPr>
          <w:rFonts w:eastAsia="Calibri"/>
          <w:sz w:val="30"/>
          <w:szCs w:val="30"/>
          <w:lang w:eastAsia="en-US"/>
        </w:rPr>
        <w:t xml:space="preserve">       </w:t>
      </w:r>
      <w:r w:rsidRPr="00175C63">
        <w:rPr>
          <w:rFonts w:eastAsia="Calibri"/>
          <w:sz w:val="30"/>
          <w:szCs w:val="30"/>
          <w:lang w:eastAsia="en-US"/>
        </w:rPr>
        <w:t xml:space="preserve">  </w:t>
      </w:r>
      <w:r w:rsidR="006E7A34">
        <w:rPr>
          <w:rFonts w:eastAsia="Calibri"/>
          <w:sz w:val="30"/>
          <w:szCs w:val="30"/>
          <w:lang w:eastAsia="en-US"/>
        </w:rPr>
        <w:t xml:space="preserve">         </w:t>
      </w:r>
      <w:r w:rsidR="008C77CF">
        <w:rPr>
          <w:rFonts w:eastAsia="Calibri"/>
          <w:sz w:val="30"/>
          <w:szCs w:val="30"/>
          <w:lang w:eastAsia="en-US"/>
        </w:rPr>
        <w:t xml:space="preserve">     </w:t>
      </w:r>
      <w:r w:rsidR="006E7A34">
        <w:rPr>
          <w:rFonts w:eastAsia="Calibri"/>
          <w:sz w:val="30"/>
          <w:szCs w:val="30"/>
          <w:lang w:eastAsia="en-US"/>
        </w:rPr>
        <w:t xml:space="preserve">    Е.В.Николаенко</w:t>
      </w:r>
    </w:p>
    <w:p w:rsidR="007E4BBA" w:rsidRDefault="007E4BBA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sectPr w:rsidR="009B4A98" w:rsidSect="00B86E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E4E0930"/>
    <w:lvl w:ilvl="0" w:tplc="EB6AEF0C">
      <w:start w:val="1"/>
      <w:numFmt w:val="bullet"/>
      <w:lvlText w:val="и"/>
      <w:lvlJc w:val="left"/>
    </w:lvl>
    <w:lvl w:ilvl="1" w:tplc="51688084">
      <w:start w:val="2"/>
      <w:numFmt w:val="decimal"/>
      <w:lvlText w:val="%2."/>
      <w:lvlJc w:val="left"/>
    </w:lvl>
    <w:lvl w:ilvl="2" w:tplc="D15C6654">
      <w:numFmt w:val="decimal"/>
      <w:lvlText w:val=""/>
      <w:lvlJc w:val="left"/>
    </w:lvl>
    <w:lvl w:ilvl="3" w:tplc="1110FA64">
      <w:numFmt w:val="decimal"/>
      <w:lvlText w:val=""/>
      <w:lvlJc w:val="left"/>
    </w:lvl>
    <w:lvl w:ilvl="4" w:tplc="9736A21E">
      <w:numFmt w:val="decimal"/>
      <w:lvlText w:val=""/>
      <w:lvlJc w:val="left"/>
    </w:lvl>
    <w:lvl w:ilvl="5" w:tplc="02A6E51E">
      <w:numFmt w:val="decimal"/>
      <w:lvlText w:val=""/>
      <w:lvlJc w:val="left"/>
    </w:lvl>
    <w:lvl w:ilvl="6" w:tplc="4E94FEA6">
      <w:numFmt w:val="decimal"/>
      <w:lvlText w:val=""/>
      <w:lvlJc w:val="left"/>
    </w:lvl>
    <w:lvl w:ilvl="7" w:tplc="E76E15B6">
      <w:numFmt w:val="decimal"/>
      <w:lvlText w:val=""/>
      <w:lvlJc w:val="left"/>
    </w:lvl>
    <w:lvl w:ilvl="8" w:tplc="2B94159E">
      <w:numFmt w:val="decimal"/>
      <w:lvlText w:val=""/>
      <w:lvlJc w:val="left"/>
    </w:lvl>
  </w:abstractNum>
  <w:abstractNum w:abstractNumId="1">
    <w:nsid w:val="00003D6C"/>
    <w:multiLevelType w:val="hybridMultilevel"/>
    <w:tmpl w:val="16701BE8"/>
    <w:lvl w:ilvl="0" w:tplc="0BD691EA">
      <w:start w:val="1"/>
      <w:numFmt w:val="decimal"/>
      <w:lvlText w:val="1.%1."/>
      <w:lvlJc w:val="left"/>
    </w:lvl>
    <w:lvl w:ilvl="1" w:tplc="2C563C64">
      <w:numFmt w:val="decimal"/>
      <w:lvlText w:val=""/>
      <w:lvlJc w:val="left"/>
    </w:lvl>
    <w:lvl w:ilvl="2" w:tplc="2E143956">
      <w:numFmt w:val="decimal"/>
      <w:lvlText w:val=""/>
      <w:lvlJc w:val="left"/>
    </w:lvl>
    <w:lvl w:ilvl="3" w:tplc="FF506264">
      <w:numFmt w:val="decimal"/>
      <w:lvlText w:val=""/>
      <w:lvlJc w:val="left"/>
    </w:lvl>
    <w:lvl w:ilvl="4" w:tplc="2FC05AB6">
      <w:numFmt w:val="decimal"/>
      <w:lvlText w:val=""/>
      <w:lvlJc w:val="left"/>
    </w:lvl>
    <w:lvl w:ilvl="5" w:tplc="94146EE2">
      <w:numFmt w:val="decimal"/>
      <w:lvlText w:val=""/>
      <w:lvlJc w:val="left"/>
    </w:lvl>
    <w:lvl w:ilvl="6" w:tplc="65ACD49A">
      <w:numFmt w:val="decimal"/>
      <w:lvlText w:val=""/>
      <w:lvlJc w:val="left"/>
    </w:lvl>
    <w:lvl w:ilvl="7" w:tplc="B06467DA">
      <w:numFmt w:val="decimal"/>
      <w:lvlText w:val=""/>
      <w:lvlJc w:val="left"/>
    </w:lvl>
    <w:lvl w:ilvl="8" w:tplc="7084D2C6">
      <w:numFmt w:val="decimal"/>
      <w:lvlText w:val=""/>
      <w:lvlJc w:val="left"/>
    </w:lvl>
  </w:abstractNum>
  <w:abstractNum w:abstractNumId="2">
    <w:nsid w:val="00004AE1"/>
    <w:multiLevelType w:val="hybridMultilevel"/>
    <w:tmpl w:val="9476E1FC"/>
    <w:lvl w:ilvl="0" w:tplc="24B6CF5C">
      <w:start w:val="1"/>
      <w:numFmt w:val="decimal"/>
      <w:lvlText w:val="%1."/>
      <w:lvlJc w:val="left"/>
    </w:lvl>
    <w:lvl w:ilvl="1" w:tplc="7EEEEB98">
      <w:numFmt w:val="decimal"/>
      <w:lvlText w:val=""/>
      <w:lvlJc w:val="left"/>
    </w:lvl>
    <w:lvl w:ilvl="2" w:tplc="A5402432">
      <w:numFmt w:val="decimal"/>
      <w:lvlText w:val=""/>
      <w:lvlJc w:val="left"/>
    </w:lvl>
    <w:lvl w:ilvl="3" w:tplc="17521528">
      <w:numFmt w:val="decimal"/>
      <w:lvlText w:val=""/>
      <w:lvlJc w:val="left"/>
    </w:lvl>
    <w:lvl w:ilvl="4" w:tplc="022A7F7A">
      <w:numFmt w:val="decimal"/>
      <w:lvlText w:val=""/>
      <w:lvlJc w:val="left"/>
    </w:lvl>
    <w:lvl w:ilvl="5" w:tplc="03C88E68">
      <w:numFmt w:val="decimal"/>
      <w:lvlText w:val=""/>
      <w:lvlJc w:val="left"/>
    </w:lvl>
    <w:lvl w:ilvl="6" w:tplc="A46A097E">
      <w:numFmt w:val="decimal"/>
      <w:lvlText w:val=""/>
      <w:lvlJc w:val="left"/>
    </w:lvl>
    <w:lvl w:ilvl="7" w:tplc="72E6783E">
      <w:numFmt w:val="decimal"/>
      <w:lvlText w:val=""/>
      <w:lvlJc w:val="left"/>
    </w:lvl>
    <w:lvl w:ilvl="8" w:tplc="6422D6EE">
      <w:numFmt w:val="decimal"/>
      <w:lvlText w:val=""/>
      <w:lvlJc w:val="left"/>
    </w:lvl>
  </w:abstractNum>
  <w:abstractNum w:abstractNumId="3">
    <w:nsid w:val="27261DE7"/>
    <w:multiLevelType w:val="hybridMultilevel"/>
    <w:tmpl w:val="A65CB8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037A9"/>
    <w:multiLevelType w:val="multilevel"/>
    <w:tmpl w:val="B4BC1A2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5">
    <w:nsid w:val="2C753304"/>
    <w:multiLevelType w:val="multilevel"/>
    <w:tmpl w:val="A56EEE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30"/>
      </w:rPr>
    </w:lvl>
  </w:abstractNum>
  <w:abstractNum w:abstractNumId="6">
    <w:nsid w:val="3CE4272C"/>
    <w:multiLevelType w:val="multilevel"/>
    <w:tmpl w:val="4DA066D8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5B8412C1"/>
    <w:multiLevelType w:val="hybridMultilevel"/>
    <w:tmpl w:val="93B04830"/>
    <w:lvl w:ilvl="0" w:tplc="313C508C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BCA686A"/>
    <w:multiLevelType w:val="hybridMultilevel"/>
    <w:tmpl w:val="FCB418F2"/>
    <w:lvl w:ilvl="0" w:tplc="0AF269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50D4B7F"/>
    <w:multiLevelType w:val="multilevel"/>
    <w:tmpl w:val="05920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6708D8"/>
    <w:multiLevelType w:val="hybridMultilevel"/>
    <w:tmpl w:val="E1D416EC"/>
    <w:lvl w:ilvl="0" w:tplc="59EC4BE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E4BBA"/>
    <w:rsid w:val="00000A3D"/>
    <w:rsid w:val="00005367"/>
    <w:rsid w:val="00005D6A"/>
    <w:rsid w:val="0001218D"/>
    <w:rsid w:val="0002477E"/>
    <w:rsid w:val="00025398"/>
    <w:rsid w:val="0002738F"/>
    <w:rsid w:val="0008704A"/>
    <w:rsid w:val="000B2FC1"/>
    <w:rsid w:val="000C47A1"/>
    <w:rsid w:val="000C62CA"/>
    <w:rsid w:val="000D2A61"/>
    <w:rsid w:val="000E345C"/>
    <w:rsid w:val="000F10BC"/>
    <w:rsid w:val="000F3068"/>
    <w:rsid w:val="00103358"/>
    <w:rsid w:val="00117C33"/>
    <w:rsid w:val="00131690"/>
    <w:rsid w:val="00172E20"/>
    <w:rsid w:val="0017354A"/>
    <w:rsid w:val="00175C63"/>
    <w:rsid w:val="00177826"/>
    <w:rsid w:val="00191E4E"/>
    <w:rsid w:val="001B0885"/>
    <w:rsid w:val="001B0FCB"/>
    <w:rsid w:val="001B3554"/>
    <w:rsid w:val="001B4E5B"/>
    <w:rsid w:val="001C2E73"/>
    <w:rsid w:val="001E6E11"/>
    <w:rsid w:val="001F3524"/>
    <w:rsid w:val="001F7E64"/>
    <w:rsid w:val="00200C02"/>
    <w:rsid w:val="0020188A"/>
    <w:rsid w:val="00207E75"/>
    <w:rsid w:val="00222B5C"/>
    <w:rsid w:val="0022797E"/>
    <w:rsid w:val="00231C8B"/>
    <w:rsid w:val="002479EA"/>
    <w:rsid w:val="00257E57"/>
    <w:rsid w:val="00264A0E"/>
    <w:rsid w:val="00266D49"/>
    <w:rsid w:val="00272A3F"/>
    <w:rsid w:val="002844FE"/>
    <w:rsid w:val="002A3108"/>
    <w:rsid w:val="002B281B"/>
    <w:rsid w:val="002C18F5"/>
    <w:rsid w:val="002C2F8B"/>
    <w:rsid w:val="002C3936"/>
    <w:rsid w:val="002D33B6"/>
    <w:rsid w:val="002E664E"/>
    <w:rsid w:val="002F7EA4"/>
    <w:rsid w:val="003034D2"/>
    <w:rsid w:val="00313C45"/>
    <w:rsid w:val="00316C0B"/>
    <w:rsid w:val="00327FCF"/>
    <w:rsid w:val="0033249F"/>
    <w:rsid w:val="0034471A"/>
    <w:rsid w:val="00375DFD"/>
    <w:rsid w:val="00387C88"/>
    <w:rsid w:val="003910C7"/>
    <w:rsid w:val="003A0547"/>
    <w:rsid w:val="003A0764"/>
    <w:rsid w:val="003A3CA8"/>
    <w:rsid w:val="003A5E8D"/>
    <w:rsid w:val="003B2460"/>
    <w:rsid w:val="003C79BC"/>
    <w:rsid w:val="003E4334"/>
    <w:rsid w:val="003E445F"/>
    <w:rsid w:val="00413EB7"/>
    <w:rsid w:val="004266F6"/>
    <w:rsid w:val="00432D56"/>
    <w:rsid w:val="00436997"/>
    <w:rsid w:val="004472EC"/>
    <w:rsid w:val="00450EB2"/>
    <w:rsid w:val="004520E3"/>
    <w:rsid w:val="00453181"/>
    <w:rsid w:val="00483DFD"/>
    <w:rsid w:val="0048670D"/>
    <w:rsid w:val="00491462"/>
    <w:rsid w:val="0049792F"/>
    <w:rsid w:val="004C3167"/>
    <w:rsid w:val="004C5CB6"/>
    <w:rsid w:val="00512042"/>
    <w:rsid w:val="005141E9"/>
    <w:rsid w:val="00516890"/>
    <w:rsid w:val="005411DA"/>
    <w:rsid w:val="005510E2"/>
    <w:rsid w:val="005516C3"/>
    <w:rsid w:val="00551793"/>
    <w:rsid w:val="00593D58"/>
    <w:rsid w:val="005A67C1"/>
    <w:rsid w:val="005A7319"/>
    <w:rsid w:val="005B516E"/>
    <w:rsid w:val="005D4BF2"/>
    <w:rsid w:val="005E6E83"/>
    <w:rsid w:val="0061406A"/>
    <w:rsid w:val="006218D3"/>
    <w:rsid w:val="00626A34"/>
    <w:rsid w:val="00630B1B"/>
    <w:rsid w:val="00633F6F"/>
    <w:rsid w:val="006363B4"/>
    <w:rsid w:val="00654074"/>
    <w:rsid w:val="0065650C"/>
    <w:rsid w:val="0065786D"/>
    <w:rsid w:val="00660109"/>
    <w:rsid w:val="006807F8"/>
    <w:rsid w:val="006947D3"/>
    <w:rsid w:val="006A2E44"/>
    <w:rsid w:val="006B66AC"/>
    <w:rsid w:val="006E2ABE"/>
    <w:rsid w:val="006E323C"/>
    <w:rsid w:val="006E3627"/>
    <w:rsid w:val="006E7A34"/>
    <w:rsid w:val="00705280"/>
    <w:rsid w:val="00733DC0"/>
    <w:rsid w:val="007510AC"/>
    <w:rsid w:val="007650C8"/>
    <w:rsid w:val="0076725C"/>
    <w:rsid w:val="00781F25"/>
    <w:rsid w:val="00792088"/>
    <w:rsid w:val="00792EA8"/>
    <w:rsid w:val="007C75D5"/>
    <w:rsid w:val="007D4A47"/>
    <w:rsid w:val="007E4BBA"/>
    <w:rsid w:val="008057EF"/>
    <w:rsid w:val="00807B5A"/>
    <w:rsid w:val="00833A43"/>
    <w:rsid w:val="00852BE3"/>
    <w:rsid w:val="00855910"/>
    <w:rsid w:val="00865ED6"/>
    <w:rsid w:val="008A188B"/>
    <w:rsid w:val="008A4AB5"/>
    <w:rsid w:val="008B6B09"/>
    <w:rsid w:val="008C47B6"/>
    <w:rsid w:val="008C5B2E"/>
    <w:rsid w:val="008C697A"/>
    <w:rsid w:val="008C77CF"/>
    <w:rsid w:val="008D591D"/>
    <w:rsid w:val="008D6207"/>
    <w:rsid w:val="008F2A11"/>
    <w:rsid w:val="00923CD9"/>
    <w:rsid w:val="00937A31"/>
    <w:rsid w:val="009977D2"/>
    <w:rsid w:val="009B4A98"/>
    <w:rsid w:val="009D30C4"/>
    <w:rsid w:val="009D525D"/>
    <w:rsid w:val="009E6EEA"/>
    <w:rsid w:val="009F08AC"/>
    <w:rsid w:val="009F0F2E"/>
    <w:rsid w:val="00A35B48"/>
    <w:rsid w:val="00A41F9A"/>
    <w:rsid w:val="00A5741E"/>
    <w:rsid w:val="00A65C8D"/>
    <w:rsid w:val="00A815A7"/>
    <w:rsid w:val="00AB64CB"/>
    <w:rsid w:val="00B018B0"/>
    <w:rsid w:val="00B44605"/>
    <w:rsid w:val="00B6184B"/>
    <w:rsid w:val="00B61FD9"/>
    <w:rsid w:val="00B662DC"/>
    <w:rsid w:val="00B7607F"/>
    <w:rsid w:val="00B86CF7"/>
    <w:rsid w:val="00B86E07"/>
    <w:rsid w:val="00BA6245"/>
    <w:rsid w:val="00BA6633"/>
    <w:rsid w:val="00BB001F"/>
    <w:rsid w:val="00BC1B5B"/>
    <w:rsid w:val="00BD3B1B"/>
    <w:rsid w:val="00BF08FD"/>
    <w:rsid w:val="00BF0B47"/>
    <w:rsid w:val="00C37BB7"/>
    <w:rsid w:val="00C654A4"/>
    <w:rsid w:val="00C72C07"/>
    <w:rsid w:val="00C92405"/>
    <w:rsid w:val="00CB3EE7"/>
    <w:rsid w:val="00CB47CC"/>
    <w:rsid w:val="00CB6881"/>
    <w:rsid w:val="00CD0530"/>
    <w:rsid w:val="00D03682"/>
    <w:rsid w:val="00D11D0E"/>
    <w:rsid w:val="00D21345"/>
    <w:rsid w:val="00D41D18"/>
    <w:rsid w:val="00D6215F"/>
    <w:rsid w:val="00D71E10"/>
    <w:rsid w:val="00DC3B77"/>
    <w:rsid w:val="00DC6392"/>
    <w:rsid w:val="00DC7483"/>
    <w:rsid w:val="00DE332F"/>
    <w:rsid w:val="00DE7F78"/>
    <w:rsid w:val="00E01658"/>
    <w:rsid w:val="00E1034B"/>
    <w:rsid w:val="00E14009"/>
    <w:rsid w:val="00E21BE8"/>
    <w:rsid w:val="00E31ED2"/>
    <w:rsid w:val="00E43002"/>
    <w:rsid w:val="00E45288"/>
    <w:rsid w:val="00E75A35"/>
    <w:rsid w:val="00E80825"/>
    <w:rsid w:val="00E94DAA"/>
    <w:rsid w:val="00EA665C"/>
    <w:rsid w:val="00EA6F94"/>
    <w:rsid w:val="00EC355B"/>
    <w:rsid w:val="00EC483C"/>
    <w:rsid w:val="00ED1E9D"/>
    <w:rsid w:val="00ED2E33"/>
    <w:rsid w:val="00EE4C31"/>
    <w:rsid w:val="00EF1D67"/>
    <w:rsid w:val="00F00C49"/>
    <w:rsid w:val="00F168B4"/>
    <w:rsid w:val="00F33B01"/>
    <w:rsid w:val="00F52D91"/>
    <w:rsid w:val="00F56510"/>
    <w:rsid w:val="00F70952"/>
    <w:rsid w:val="00F75108"/>
    <w:rsid w:val="00F8267E"/>
    <w:rsid w:val="00F840ED"/>
    <w:rsid w:val="00FB75DE"/>
    <w:rsid w:val="00FC30E2"/>
    <w:rsid w:val="00FD0AA4"/>
    <w:rsid w:val="00FE239F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Название1"/>
    <w:basedOn w:val="a"/>
    <w:rsid w:val="009F08AC"/>
    <w:pPr>
      <w:spacing w:before="240" w:after="240"/>
      <w:ind w:right="2268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F08AC"/>
    <w:pPr>
      <w:spacing w:before="100" w:beforeAutospacing="1" w:after="100" w:afterAutospacing="1"/>
    </w:pPr>
  </w:style>
  <w:style w:type="table" w:styleId="a5">
    <w:name w:val="Table Grid"/>
    <w:basedOn w:val="a1"/>
    <w:rsid w:val="001033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5398"/>
    <w:pPr>
      <w:ind w:left="720"/>
      <w:contextualSpacing/>
    </w:pPr>
  </w:style>
  <w:style w:type="paragraph" w:customStyle="1" w:styleId="point">
    <w:name w:val="point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preamble">
    <w:name w:val="preamble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DE332F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Название1"/>
    <w:basedOn w:val="a"/>
    <w:rsid w:val="009F08AC"/>
    <w:pPr>
      <w:spacing w:before="240" w:after="240"/>
      <w:ind w:right="2268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F08AC"/>
    <w:pPr>
      <w:spacing w:before="100" w:beforeAutospacing="1" w:after="100" w:afterAutospacing="1"/>
    </w:pPr>
  </w:style>
  <w:style w:type="table" w:styleId="a5">
    <w:name w:val="Table Grid"/>
    <w:basedOn w:val="a1"/>
    <w:rsid w:val="001033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5398"/>
    <w:pPr>
      <w:ind w:left="720"/>
      <w:contextualSpacing/>
    </w:pPr>
  </w:style>
  <w:style w:type="paragraph" w:customStyle="1" w:styleId="point">
    <w:name w:val="point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preamble">
    <w:name w:val="preamble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DE332F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CBAD-041F-4E20-81CD-B9CDA271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2022-06-20T05:48:00Z</cp:lastPrinted>
  <dcterms:created xsi:type="dcterms:W3CDTF">2022-07-18T08:27:00Z</dcterms:created>
  <dcterms:modified xsi:type="dcterms:W3CDTF">2022-07-18T08:27:00Z</dcterms:modified>
</cp:coreProperties>
</file>