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EC" w:rsidRDefault="0017354A" w:rsidP="00375DFD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548640" cy="548640"/>
            <wp:effectExtent l="19050" t="0" r="3810" b="0"/>
            <wp:wrapNone/>
            <wp:docPr id="2" name="Рисунок 2" descr="Gerb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72EC">
        <w:t>Маг</w:t>
      </w:r>
      <w:proofErr w:type="spellStart"/>
      <w:r w:rsidR="004472EC">
        <w:rPr>
          <w:lang w:val="en-US"/>
        </w:rPr>
        <w:t>i</w:t>
      </w:r>
      <w:r w:rsidR="004472EC">
        <w:t>леуск</w:t>
      </w:r>
      <w:r w:rsidR="004472EC">
        <w:rPr>
          <w:lang w:val="en-US"/>
        </w:rPr>
        <w:t>i</w:t>
      </w:r>
      <w:proofErr w:type="spellEnd"/>
      <w:r w:rsidR="004472EC">
        <w:t xml:space="preserve">  </w:t>
      </w:r>
      <w:proofErr w:type="spellStart"/>
      <w:r w:rsidR="004472EC">
        <w:t>абласны</w:t>
      </w:r>
      <w:proofErr w:type="spellEnd"/>
      <w:r w:rsidR="004472EC">
        <w:t xml:space="preserve"> </w:t>
      </w:r>
      <w:proofErr w:type="spellStart"/>
      <w:r w:rsidR="004472EC">
        <w:t>Савет</w:t>
      </w:r>
      <w:proofErr w:type="spellEnd"/>
      <w:r w:rsidR="004472EC">
        <w:t xml:space="preserve"> </w:t>
      </w:r>
      <w:proofErr w:type="spellStart"/>
      <w:r w:rsidR="004472EC">
        <w:t>дэпутатау</w:t>
      </w:r>
      <w:proofErr w:type="spellEnd"/>
      <w:r w:rsidR="004472EC">
        <w:t xml:space="preserve">                    Могилевский  областной Совет депутатов</w:t>
      </w:r>
    </w:p>
    <w:p w:rsidR="004472EC" w:rsidRDefault="004472EC" w:rsidP="00375DFD">
      <w:pPr>
        <w:pStyle w:val="1"/>
      </w:pPr>
      <w:r>
        <w:rPr>
          <w:sz w:val="28"/>
        </w:rPr>
        <w:t xml:space="preserve">        </w:t>
      </w:r>
      <w:r>
        <w:t>ХОЦ</w:t>
      </w:r>
      <w:r>
        <w:rPr>
          <w:lang w:val="en-US"/>
        </w:rPr>
        <w:t>I</w:t>
      </w:r>
      <w:r>
        <w:t>МСК</w:t>
      </w:r>
      <w:r>
        <w:rPr>
          <w:lang w:val="en-US"/>
        </w:rPr>
        <w:t>I</w:t>
      </w:r>
      <w:r>
        <w:t xml:space="preserve"> РАЁННЫ                                            ХОТИМСКИЙ РАЙОННЫЙ</w:t>
      </w:r>
    </w:p>
    <w:p w:rsidR="004472EC" w:rsidRDefault="004472EC" w:rsidP="00375DFD">
      <w:pPr>
        <w:pStyle w:val="1"/>
        <w:rPr>
          <w:bCs/>
          <w:lang w:val="be-BY"/>
        </w:rPr>
      </w:pPr>
      <w:r>
        <w:rPr>
          <w:lang w:val="be-BY"/>
        </w:rPr>
        <w:t xml:space="preserve">         </w:t>
      </w:r>
      <w:r>
        <w:rPr>
          <w:bCs/>
        </w:rPr>
        <w:t>САВЕТ Д</w:t>
      </w:r>
      <w:r>
        <w:rPr>
          <w:bCs/>
          <w:lang w:val="be-BY"/>
        </w:rPr>
        <w:t>ЭПУТАТАУ</w:t>
      </w:r>
      <w:r>
        <w:rPr>
          <w:bCs/>
        </w:rPr>
        <w:t xml:space="preserve">     </w:t>
      </w:r>
      <w:r>
        <w:rPr>
          <w:bCs/>
          <w:lang w:val="be-BY"/>
        </w:rPr>
        <w:t xml:space="preserve">                                              СОВЕТ ДЕПУТАТОВ</w:t>
      </w:r>
    </w:p>
    <w:p w:rsidR="004472EC" w:rsidRDefault="004472EC" w:rsidP="00375DFD">
      <w:pPr>
        <w:rPr>
          <w:b/>
        </w:rPr>
      </w:pPr>
      <w:r>
        <w:rPr>
          <w:sz w:val="16"/>
        </w:rPr>
        <w:t xml:space="preserve">     </w:t>
      </w:r>
    </w:p>
    <w:p w:rsidR="004472EC" w:rsidRDefault="004472EC" w:rsidP="00375DFD">
      <w:pPr>
        <w:pStyle w:val="5"/>
        <w:jc w:val="left"/>
        <w:rPr>
          <w:b/>
          <w:sz w:val="24"/>
          <w:szCs w:val="24"/>
        </w:rPr>
      </w:pPr>
      <w:r>
        <w:t xml:space="preserve">       </w:t>
      </w:r>
      <w:r>
        <w:rPr>
          <w:lang w:val="be-BY"/>
        </w:rPr>
        <w:t xml:space="preserve">  </w:t>
      </w: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  <w:lang w:val="be-BY"/>
        </w:rPr>
        <w:t>РАШЭННЕ</w:t>
      </w:r>
      <w:r>
        <w:rPr>
          <w:b/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РЕШЕНИЕ</w:t>
      </w:r>
    </w:p>
    <w:p w:rsidR="004472EC" w:rsidRDefault="004472EC" w:rsidP="00375DFD">
      <w:pPr>
        <w:spacing w:line="240" w:lineRule="exact"/>
      </w:pPr>
    </w:p>
    <w:p w:rsidR="004472EC" w:rsidRDefault="004472EC" w:rsidP="00375DFD">
      <w:pPr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4472EC" w:rsidRDefault="00765471" w:rsidP="00375DFD">
      <w:pPr>
        <w:rPr>
          <w:sz w:val="30"/>
          <w:szCs w:val="30"/>
        </w:rPr>
      </w:pPr>
      <w:r>
        <w:rPr>
          <w:color w:val="000000" w:themeColor="text1"/>
          <w:sz w:val="30"/>
          <w:szCs w:val="30"/>
        </w:rPr>
        <w:t>29 июня 2022</w:t>
      </w:r>
      <w:r w:rsidR="00413EB7">
        <w:rPr>
          <w:sz w:val="30"/>
          <w:szCs w:val="30"/>
        </w:rPr>
        <w:t xml:space="preserve"> г.</w:t>
      </w:r>
      <w:r w:rsidR="00CB47CC">
        <w:rPr>
          <w:sz w:val="30"/>
          <w:szCs w:val="30"/>
        </w:rPr>
        <w:t xml:space="preserve"> №</w:t>
      </w:r>
      <w:r w:rsidR="006B66AC">
        <w:rPr>
          <w:sz w:val="30"/>
          <w:szCs w:val="30"/>
        </w:rPr>
        <w:t xml:space="preserve"> </w:t>
      </w:r>
      <w:r>
        <w:rPr>
          <w:sz w:val="30"/>
          <w:szCs w:val="30"/>
        </w:rPr>
        <w:t>49-3</w:t>
      </w:r>
    </w:p>
    <w:p w:rsidR="006B66AC" w:rsidRDefault="006B66AC" w:rsidP="00375DFD">
      <w:pPr>
        <w:rPr>
          <w:rFonts w:ascii="Arial" w:hAnsi="Arial"/>
          <w:sz w:val="18"/>
          <w:szCs w:val="18"/>
        </w:rPr>
      </w:pPr>
      <w:r>
        <w:rPr>
          <w:sz w:val="30"/>
          <w:szCs w:val="30"/>
        </w:rPr>
        <w:t xml:space="preserve"> </w:t>
      </w:r>
    </w:p>
    <w:p w:rsidR="004472EC" w:rsidRDefault="004472EC" w:rsidP="00375DFD">
      <w:pPr>
        <w:spacing w:line="240" w:lineRule="exact"/>
        <w:rPr>
          <w:sz w:val="18"/>
          <w:szCs w:val="18"/>
        </w:rPr>
      </w:pPr>
      <w:r w:rsidRPr="004472EC">
        <w:rPr>
          <w:sz w:val="18"/>
          <w:szCs w:val="18"/>
        </w:rPr>
        <w:t xml:space="preserve">                             г.п.</w:t>
      </w:r>
      <w:r w:rsidR="00852BE3">
        <w:rPr>
          <w:sz w:val="18"/>
          <w:szCs w:val="18"/>
        </w:rPr>
        <w:t xml:space="preserve"> </w:t>
      </w:r>
      <w:r w:rsidRPr="004472EC">
        <w:rPr>
          <w:sz w:val="18"/>
          <w:szCs w:val="18"/>
        </w:rPr>
        <w:t>Хоц</w:t>
      </w:r>
      <w:r w:rsidRPr="004472EC">
        <w:rPr>
          <w:sz w:val="18"/>
          <w:szCs w:val="18"/>
          <w:lang w:val="en-US"/>
        </w:rPr>
        <w:t>i</w:t>
      </w:r>
      <w:r w:rsidRPr="004472EC">
        <w:rPr>
          <w:sz w:val="18"/>
          <w:szCs w:val="18"/>
        </w:rPr>
        <w:t>мск                                                                                                  г.п.Хотимск</w:t>
      </w:r>
    </w:p>
    <w:p w:rsidR="00792EA8" w:rsidRPr="004472EC" w:rsidRDefault="00792EA8" w:rsidP="00375DFD">
      <w:pPr>
        <w:spacing w:line="240" w:lineRule="exact"/>
        <w:rPr>
          <w:sz w:val="18"/>
          <w:szCs w:val="18"/>
        </w:rPr>
      </w:pPr>
    </w:p>
    <w:p w:rsidR="003B4FB6" w:rsidRPr="003B4FB6" w:rsidRDefault="003B4FB6" w:rsidP="002E7191">
      <w:pPr>
        <w:jc w:val="both"/>
        <w:rPr>
          <w:sz w:val="30"/>
          <w:szCs w:val="30"/>
        </w:rPr>
      </w:pPr>
    </w:p>
    <w:p w:rsidR="00167C4F" w:rsidRDefault="00167C4F" w:rsidP="00167C4F">
      <w:pPr>
        <w:spacing w:line="260" w:lineRule="exact"/>
        <w:jc w:val="both"/>
        <w:rPr>
          <w:sz w:val="30"/>
          <w:szCs w:val="30"/>
        </w:rPr>
      </w:pPr>
      <w:r w:rsidRPr="00167C4F">
        <w:rPr>
          <w:sz w:val="30"/>
          <w:szCs w:val="30"/>
        </w:rPr>
        <w:t xml:space="preserve">О состоянии пожарной </w:t>
      </w:r>
    </w:p>
    <w:p w:rsidR="003B4FB6" w:rsidRDefault="00167C4F" w:rsidP="00167C4F">
      <w:pPr>
        <w:spacing w:line="260" w:lineRule="exact"/>
        <w:jc w:val="both"/>
        <w:rPr>
          <w:sz w:val="30"/>
          <w:szCs w:val="30"/>
        </w:rPr>
      </w:pPr>
      <w:r w:rsidRPr="00167C4F">
        <w:rPr>
          <w:sz w:val="30"/>
          <w:szCs w:val="30"/>
        </w:rPr>
        <w:t>безопасности в Хотимском районе</w:t>
      </w:r>
    </w:p>
    <w:p w:rsidR="00167C4F" w:rsidRPr="003B4FB6" w:rsidRDefault="00167C4F" w:rsidP="00167C4F">
      <w:pPr>
        <w:spacing w:line="260" w:lineRule="exact"/>
        <w:jc w:val="both"/>
        <w:rPr>
          <w:sz w:val="30"/>
          <w:szCs w:val="30"/>
        </w:rPr>
      </w:pPr>
    </w:p>
    <w:p w:rsidR="002105CD" w:rsidRPr="002105CD" w:rsidRDefault="00F31F89" w:rsidP="002105CD">
      <w:pPr>
        <w:ind w:left="4" w:firstLine="563"/>
        <w:jc w:val="both"/>
        <w:rPr>
          <w:rFonts w:eastAsia="Calibri"/>
          <w:sz w:val="30"/>
          <w:szCs w:val="30"/>
          <w:lang w:eastAsia="en-US"/>
        </w:rPr>
      </w:pPr>
      <w:r w:rsidRPr="00F31F89">
        <w:rPr>
          <w:sz w:val="30"/>
          <w:szCs w:val="30"/>
        </w:rPr>
        <w:t>Заслушав и обсудив информацию начальника Хотимского районного отдела по чрезвычайным ситуациям Войтикова В.В. о состоянии пожарной безопасности в Хотимском районе, Хотимский районный Совет депутатов отмечает,</w:t>
      </w:r>
      <w:r w:rsidR="002105CD">
        <w:rPr>
          <w:sz w:val="30"/>
          <w:szCs w:val="30"/>
        </w:rPr>
        <w:t xml:space="preserve"> что</w:t>
      </w:r>
      <w:r w:rsidR="002105CD" w:rsidRPr="002105CD">
        <w:rPr>
          <w:rFonts w:eastAsia="Calibri"/>
          <w:sz w:val="30"/>
          <w:szCs w:val="30"/>
          <w:lang w:eastAsia="en-US"/>
        </w:rPr>
        <w:t xml:space="preserve"> </w:t>
      </w:r>
      <w:r w:rsidR="002105CD">
        <w:rPr>
          <w:rFonts w:eastAsia="Calibri"/>
          <w:sz w:val="30"/>
          <w:szCs w:val="30"/>
          <w:lang w:eastAsia="en-US"/>
        </w:rPr>
        <w:t>з</w:t>
      </w:r>
      <w:r w:rsidR="002105CD" w:rsidRPr="002105CD">
        <w:rPr>
          <w:rFonts w:eastAsia="Calibri"/>
          <w:sz w:val="30"/>
          <w:szCs w:val="30"/>
          <w:lang w:eastAsia="en-US"/>
        </w:rPr>
        <w:t>а текущий период 2022 года на территории Хотимского района произошло 5 пожаров (за аналогичный период прошлого года – 13 пожаров), гибели людей не зарегистрировано.</w:t>
      </w:r>
    </w:p>
    <w:p w:rsidR="002105CD" w:rsidRPr="002105CD" w:rsidRDefault="002105CD" w:rsidP="002105CD">
      <w:pPr>
        <w:ind w:left="4" w:firstLine="563"/>
        <w:jc w:val="both"/>
        <w:rPr>
          <w:sz w:val="30"/>
          <w:szCs w:val="30"/>
        </w:rPr>
      </w:pPr>
      <w:r w:rsidRPr="002105CD">
        <w:rPr>
          <w:sz w:val="30"/>
          <w:szCs w:val="30"/>
        </w:rPr>
        <w:t xml:space="preserve">В целях повышения эффективности проведения профилактических мероприятий, направленных на снижение гибели людей от внешних причин, задействованы все заинтересованные субъекты профилактики, которые осуществляют свою деятельность в рамках соответствующих Рекомендаций по организации работы субъектов профилактики по предупреждению правонарушений, способствующих гибели людей от внешних причин, в том числе пожаров и других чрезвычайных ситуаций в жилищном фонде на территории Хотимского района. </w:t>
      </w:r>
    </w:p>
    <w:p w:rsidR="0081194B" w:rsidRDefault="00BB611A" w:rsidP="00BB611A">
      <w:pPr>
        <w:ind w:firstLine="567"/>
        <w:jc w:val="both"/>
        <w:rPr>
          <w:sz w:val="30"/>
          <w:szCs w:val="30"/>
        </w:rPr>
      </w:pPr>
      <w:r w:rsidRPr="00BB611A">
        <w:rPr>
          <w:sz w:val="30"/>
          <w:szCs w:val="30"/>
        </w:rPr>
        <w:t xml:space="preserve">Смотровыми комиссиями, </w:t>
      </w:r>
      <w:r w:rsidR="0081194B">
        <w:rPr>
          <w:sz w:val="30"/>
          <w:szCs w:val="30"/>
        </w:rPr>
        <w:t xml:space="preserve"> </w:t>
      </w:r>
      <w:r w:rsidRPr="00BB611A">
        <w:rPr>
          <w:sz w:val="30"/>
          <w:szCs w:val="30"/>
        </w:rPr>
        <w:t>субъектами профилактики проведена проверка 5519 домовладений. Завершена проверка домовладений категорированных граждан</w:t>
      </w:r>
      <w:r w:rsidR="0081194B">
        <w:rPr>
          <w:sz w:val="30"/>
          <w:szCs w:val="30"/>
        </w:rPr>
        <w:t>.</w:t>
      </w:r>
      <w:r w:rsidRPr="00BB611A">
        <w:rPr>
          <w:sz w:val="30"/>
          <w:szCs w:val="30"/>
        </w:rPr>
        <w:t xml:space="preserve"> </w:t>
      </w:r>
    </w:p>
    <w:p w:rsidR="00BB611A" w:rsidRPr="00BB611A" w:rsidRDefault="00BB611A" w:rsidP="00BB611A">
      <w:pPr>
        <w:ind w:firstLine="567"/>
        <w:jc w:val="both"/>
        <w:rPr>
          <w:sz w:val="30"/>
          <w:szCs w:val="30"/>
        </w:rPr>
      </w:pPr>
      <w:r w:rsidRPr="00BB611A">
        <w:rPr>
          <w:sz w:val="30"/>
          <w:szCs w:val="30"/>
        </w:rPr>
        <w:t xml:space="preserve">До настоящего времени на объектах сельхозорганизаций не на должном уровне организовано обучение по программе пожарно-технического минимума с работниками, подлежащими обязательному обучению в хозяйствах </w:t>
      </w:r>
      <w:r w:rsidR="008C4435">
        <w:rPr>
          <w:sz w:val="30"/>
          <w:szCs w:val="30"/>
        </w:rPr>
        <w:t>открытого акционерного общества (далее – ОАО)</w:t>
      </w:r>
      <w:r w:rsidRPr="00BB611A">
        <w:rPr>
          <w:sz w:val="30"/>
          <w:szCs w:val="30"/>
        </w:rPr>
        <w:t xml:space="preserve"> «Батаево», ОАО «Хотимский Технокомплес», ОАО «Октябрь-Березки». В данных хозяйствах отсутствуют лица, прошедшие обучение по направлению деятельности «Обеспечение пожарной безопасности».</w:t>
      </w:r>
    </w:p>
    <w:p w:rsidR="00BB611A" w:rsidRPr="00BB611A" w:rsidRDefault="00BB611A" w:rsidP="00BB611A">
      <w:pPr>
        <w:ind w:firstLine="567"/>
        <w:jc w:val="both"/>
        <w:rPr>
          <w:sz w:val="30"/>
          <w:szCs w:val="30"/>
        </w:rPr>
      </w:pPr>
      <w:r w:rsidRPr="00BB611A">
        <w:rPr>
          <w:sz w:val="30"/>
          <w:szCs w:val="30"/>
        </w:rPr>
        <w:t xml:space="preserve">По результатам проведенной выборочной проверки состояния пожарной безопасности объектов Хотимского </w:t>
      </w:r>
      <w:r w:rsidR="00A13DB6">
        <w:rPr>
          <w:sz w:val="30"/>
          <w:szCs w:val="30"/>
        </w:rPr>
        <w:t>унитарного коммунального предприятия</w:t>
      </w:r>
      <w:r w:rsidRPr="00BB611A">
        <w:rPr>
          <w:sz w:val="30"/>
          <w:szCs w:val="30"/>
        </w:rPr>
        <w:t xml:space="preserve"> «Жилкомхоз» установлено, что не организовано проведение обучения по пожарно-техническому минимуму с работниками, подлежащими обязательному обучению, отсутствует лицо, прошедшие обучение по направлению деятельности «Обеспечение пожарной </w:t>
      </w:r>
      <w:r w:rsidRPr="00BB611A">
        <w:rPr>
          <w:sz w:val="30"/>
          <w:szCs w:val="30"/>
        </w:rPr>
        <w:lastRenderedPageBreak/>
        <w:t>безопасности». Сигнал о сработке модульной котельной ул.</w:t>
      </w:r>
      <w:r w:rsidR="00A13DB6">
        <w:rPr>
          <w:sz w:val="30"/>
          <w:szCs w:val="30"/>
        </w:rPr>
        <w:t xml:space="preserve"> </w:t>
      </w:r>
      <w:r w:rsidRPr="00BB611A">
        <w:rPr>
          <w:sz w:val="30"/>
          <w:szCs w:val="30"/>
        </w:rPr>
        <w:t xml:space="preserve">Парковая не выведен на пункт диспетчеризации пожарной автоматики </w:t>
      </w:r>
      <w:r w:rsidR="00A13DB6" w:rsidRPr="00A13DB6">
        <w:rPr>
          <w:bCs/>
          <w:sz w:val="30"/>
          <w:szCs w:val="30"/>
        </w:rPr>
        <w:t>Министерства</w:t>
      </w:r>
      <w:r w:rsidR="00A13DB6" w:rsidRPr="00A13DB6">
        <w:rPr>
          <w:sz w:val="30"/>
          <w:szCs w:val="30"/>
        </w:rPr>
        <w:t> по чрезвычайным с</w:t>
      </w:r>
      <w:r w:rsidR="00A13DB6">
        <w:rPr>
          <w:sz w:val="30"/>
          <w:szCs w:val="30"/>
        </w:rPr>
        <w:t>ит</w:t>
      </w:r>
      <w:r w:rsidR="00A13DB6" w:rsidRPr="00A13DB6">
        <w:rPr>
          <w:sz w:val="30"/>
          <w:szCs w:val="30"/>
        </w:rPr>
        <w:t>уациям Республики Беларусь</w:t>
      </w:r>
      <w:r w:rsidR="00A13DB6">
        <w:rPr>
          <w:sz w:val="30"/>
          <w:szCs w:val="30"/>
        </w:rPr>
        <w:t>.</w:t>
      </w:r>
    </w:p>
    <w:p w:rsidR="00BB611A" w:rsidRPr="00BB611A" w:rsidRDefault="00BB611A" w:rsidP="00BB611A">
      <w:pPr>
        <w:ind w:firstLine="567"/>
        <w:jc w:val="both"/>
        <w:rPr>
          <w:sz w:val="30"/>
          <w:szCs w:val="30"/>
        </w:rPr>
      </w:pPr>
      <w:r w:rsidRPr="00BB611A">
        <w:rPr>
          <w:sz w:val="30"/>
          <w:szCs w:val="30"/>
        </w:rPr>
        <w:t xml:space="preserve">Имеются проблемы по надежной эксплуатации систем пожарной автоматики на объектах с круглосуточным пребыванием людей (Хотимский психоневрологический дом-интернат для престарелых и инвалидов, здание общежития </w:t>
      </w:r>
      <w:r w:rsidR="008C4435">
        <w:rPr>
          <w:sz w:val="30"/>
          <w:szCs w:val="30"/>
        </w:rPr>
        <w:t>учреждения образования</w:t>
      </w:r>
      <w:r w:rsidRPr="00BB611A">
        <w:rPr>
          <w:sz w:val="30"/>
          <w:szCs w:val="30"/>
        </w:rPr>
        <w:t xml:space="preserve"> «Хотимский </w:t>
      </w:r>
      <w:r w:rsidR="008C4435">
        <w:rPr>
          <w:sz w:val="30"/>
          <w:szCs w:val="30"/>
        </w:rPr>
        <w:t>государственный профессиональный лицей</w:t>
      </w:r>
      <w:r w:rsidRPr="00BB611A">
        <w:rPr>
          <w:sz w:val="30"/>
          <w:szCs w:val="30"/>
        </w:rPr>
        <w:t xml:space="preserve"> № 16»), на объектах, предназначенных для пребывания детей (</w:t>
      </w:r>
      <w:r w:rsidR="008C4435">
        <w:rPr>
          <w:sz w:val="30"/>
          <w:szCs w:val="30"/>
        </w:rPr>
        <w:t>государственное учреждение образования</w:t>
      </w:r>
      <w:r w:rsidRPr="00BB611A">
        <w:rPr>
          <w:sz w:val="30"/>
          <w:szCs w:val="30"/>
        </w:rPr>
        <w:t xml:space="preserve"> «Средняя школа №2 г.п.</w:t>
      </w:r>
      <w:r w:rsidR="008C4435">
        <w:rPr>
          <w:sz w:val="30"/>
          <w:szCs w:val="30"/>
        </w:rPr>
        <w:t xml:space="preserve"> </w:t>
      </w:r>
      <w:r w:rsidRPr="00BB611A">
        <w:rPr>
          <w:sz w:val="30"/>
          <w:szCs w:val="30"/>
        </w:rPr>
        <w:t xml:space="preserve">Хотимска», </w:t>
      </w:r>
      <w:r w:rsidR="008C4435" w:rsidRPr="008C4435">
        <w:rPr>
          <w:sz w:val="30"/>
          <w:szCs w:val="30"/>
        </w:rPr>
        <w:t xml:space="preserve">государственное учреждение образования </w:t>
      </w:r>
      <w:r w:rsidRPr="00BB611A">
        <w:rPr>
          <w:sz w:val="30"/>
          <w:szCs w:val="30"/>
        </w:rPr>
        <w:t xml:space="preserve">«Средняя школа №1 г.п.Хотимска»). В связи с длительным сроком эксплуатации, данные системы имеют значительный износ оборудования, не соответствуют действующим </w:t>
      </w:r>
      <w:r w:rsidR="008C4435" w:rsidRPr="008C4435">
        <w:rPr>
          <w:bCs/>
          <w:sz w:val="30"/>
          <w:szCs w:val="30"/>
        </w:rPr>
        <w:t>техническим</w:t>
      </w:r>
      <w:r w:rsidR="008C4435" w:rsidRPr="008C4435">
        <w:rPr>
          <w:sz w:val="30"/>
          <w:szCs w:val="30"/>
        </w:rPr>
        <w:t> </w:t>
      </w:r>
      <w:r w:rsidR="008C4435" w:rsidRPr="008C4435">
        <w:rPr>
          <w:bCs/>
          <w:sz w:val="30"/>
          <w:szCs w:val="30"/>
        </w:rPr>
        <w:t>нормативным</w:t>
      </w:r>
      <w:r w:rsidR="008C4435" w:rsidRPr="008C4435">
        <w:rPr>
          <w:sz w:val="30"/>
          <w:szCs w:val="30"/>
        </w:rPr>
        <w:t> </w:t>
      </w:r>
      <w:r w:rsidR="008C4435" w:rsidRPr="008C4435">
        <w:rPr>
          <w:bCs/>
          <w:sz w:val="30"/>
          <w:szCs w:val="30"/>
        </w:rPr>
        <w:t>правовым</w:t>
      </w:r>
      <w:r w:rsidR="008C4435" w:rsidRPr="008C4435">
        <w:rPr>
          <w:sz w:val="30"/>
          <w:szCs w:val="30"/>
        </w:rPr>
        <w:t> </w:t>
      </w:r>
      <w:r w:rsidR="008C4435" w:rsidRPr="008C4435">
        <w:rPr>
          <w:bCs/>
          <w:sz w:val="30"/>
          <w:szCs w:val="30"/>
        </w:rPr>
        <w:t>актам,</w:t>
      </w:r>
      <w:r w:rsidR="008C4435" w:rsidRPr="008C4435">
        <w:rPr>
          <w:sz w:val="30"/>
          <w:szCs w:val="30"/>
        </w:rPr>
        <w:t> </w:t>
      </w:r>
      <w:r w:rsidR="008C4435">
        <w:rPr>
          <w:sz w:val="30"/>
          <w:szCs w:val="30"/>
        </w:rPr>
        <w:t xml:space="preserve"> </w:t>
      </w:r>
      <w:r w:rsidRPr="00BB611A">
        <w:rPr>
          <w:sz w:val="30"/>
          <w:szCs w:val="30"/>
        </w:rPr>
        <w:t xml:space="preserve">требуют повышенного контроля со стороны обслуживающих организаций, при этом не обеспечивают гарантийную надежность обнаружения пожара и оповещения людей. </w:t>
      </w:r>
    </w:p>
    <w:p w:rsidR="003B4FB6" w:rsidRPr="003B4FB6" w:rsidRDefault="00BB611A" w:rsidP="00462302">
      <w:pPr>
        <w:jc w:val="both"/>
        <w:rPr>
          <w:sz w:val="30"/>
          <w:szCs w:val="30"/>
        </w:rPr>
      </w:pPr>
      <w:r>
        <w:rPr>
          <w:i/>
          <w:sz w:val="30"/>
          <w:szCs w:val="30"/>
        </w:rPr>
        <w:t xml:space="preserve"> </w:t>
      </w:r>
      <w:r w:rsidR="00462302">
        <w:rPr>
          <w:sz w:val="30"/>
          <w:szCs w:val="30"/>
        </w:rPr>
        <w:t xml:space="preserve">       </w:t>
      </w:r>
      <w:r w:rsidR="003B4FB6" w:rsidRPr="003B4FB6">
        <w:rPr>
          <w:sz w:val="30"/>
          <w:szCs w:val="30"/>
        </w:rPr>
        <w:t>Хотимский районный Совет депутатов РЕШИЛ:</w:t>
      </w:r>
    </w:p>
    <w:p w:rsidR="003B4FB6" w:rsidRPr="003B4FB6" w:rsidRDefault="003B4FB6" w:rsidP="003B4FB6">
      <w:pPr>
        <w:ind w:left="4" w:firstLine="563"/>
        <w:jc w:val="both"/>
        <w:rPr>
          <w:sz w:val="30"/>
          <w:szCs w:val="30"/>
        </w:rPr>
      </w:pPr>
      <w:r w:rsidRPr="003B4FB6">
        <w:rPr>
          <w:sz w:val="30"/>
          <w:szCs w:val="30"/>
        </w:rPr>
        <w:t xml:space="preserve">1. Информацию </w:t>
      </w:r>
      <w:r w:rsidR="00F31F89" w:rsidRPr="00F31F89">
        <w:rPr>
          <w:sz w:val="30"/>
          <w:szCs w:val="30"/>
        </w:rPr>
        <w:t xml:space="preserve">начальника Хотимского районного отдела по чрезвычайным ситуациям Войтикова В.В. о состоянии пожарной безопасности в Хотимском районе </w:t>
      </w:r>
      <w:r w:rsidRPr="003B4FB6">
        <w:rPr>
          <w:sz w:val="30"/>
          <w:szCs w:val="30"/>
        </w:rPr>
        <w:t>принять к сведению.</w:t>
      </w:r>
    </w:p>
    <w:p w:rsidR="00167C4F" w:rsidRPr="00167C4F" w:rsidRDefault="00167C4F" w:rsidP="00167C4F">
      <w:pPr>
        <w:ind w:left="4" w:firstLine="563"/>
        <w:jc w:val="both"/>
        <w:rPr>
          <w:sz w:val="30"/>
          <w:szCs w:val="30"/>
        </w:rPr>
      </w:pPr>
      <w:r w:rsidRPr="00167C4F">
        <w:rPr>
          <w:sz w:val="30"/>
          <w:szCs w:val="30"/>
        </w:rPr>
        <w:t xml:space="preserve">1. Директору Хотимского </w:t>
      </w:r>
      <w:r w:rsidR="00A13DB6">
        <w:rPr>
          <w:sz w:val="30"/>
          <w:szCs w:val="30"/>
        </w:rPr>
        <w:t xml:space="preserve">унитарного коммунального предприятия </w:t>
      </w:r>
      <w:r w:rsidRPr="00167C4F">
        <w:rPr>
          <w:sz w:val="30"/>
          <w:szCs w:val="30"/>
        </w:rPr>
        <w:t>«Жилкомхоз» (Голубцов А.С.):</w:t>
      </w:r>
    </w:p>
    <w:p w:rsidR="00167C4F" w:rsidRPr="00167C4F" w:rsidRDefault="00167C4F" w:rsidP="00167C4F">
      <w:pPr>
        <w:ind w:left="4" w:firstLine="563"/>
        <w:jc w:val="both"/>
        <w:rPr>
          <w:sz w:val="30"/>
          <w:szCs w:val="30"/>
        </w:rPr>
      </w:pPr>
      <w:r w:rsidRPr="00167C4F">
        <w:rPr>
          <w:sz w:val="30"/>
          <w:szCs w:val="30"/>
        </w:rPr>
        <w:t>1.1. на подведомственных объектах с круглосуточным пребыванием людей на постоянной основе проводить работу по поддержанию в исправном состоянии средств, обеспечивающих безопасную эвакуацию людей при пожаре, обеспечению финансирования мероприятий по обслуживанию систем пожарной автоматики, приобретению первичных средств пожаротушения и поддержании их в исправном и работоспособном состоянии;</w:t>
      </w:r>
    </w:p>
    <w:p w:rsidR="00167C4F" w:rsidRPr="00167C4F" w:rsidRDefault="00167C4F" w:rsidP="00167C4F">
      <w:pPr>
        <w:ind w:left="4" w:firstLine="563"/>
        <w:jc w:val="both"/>
        <w:rPr>
          <w:sz w:val="30"/>
          <w:szCs w:val="30"/>
        </w:rPr>
      </w:pPr>
      <w:r w:rsidRPr="00167C4F">
        <w:rPr>
          <w:sz w:val="30"/>
          <w:szCs w:val="30"/>
        </w:rPr>
        <w:t xml:space="preserve">1.2. </w:t>
      </w:r>
      <w:r w:rsidR="00552CAC">
        <w:rPr>
          <w:sz w:val="30"/>
          <w:szCs w:val="30"/>
        </w:rPr>
        <w:t xml:space="preserve">вывести </w:t>
      </w:r>
      <w:r w:rsidRPr="00167C4F">
        <w:rPr>
          <w:sz w:val="30"/>
          <w:szCs w:val="30"/>
        </w:rPr>
        <w:t xml:space="preserve">сигнал о сработке системы пожарной сигнализации модульной котельной ул.Парковая г.п.Хотимск на пункт диспетчеризации пожарной автоматики </w:t>
      </w:r>
      <w:r w:rsidR="008C4435" w:rsidRPr="008C4435">
        <w:rPr>
          <w:bCs/>
          <w:sz w:val="30"/>
          <w:szCs w:val="30"/>
        </w:rPr>
        <w:t>Министерства</w:t>
      </w:r>
      <w:r w:rsidR="008C4435" w:rsidRPr="008C4435">
        <w:rPr>
          <w:sz w:val="30"/>
          <w:szCs w:val="30"/>
        </w:rPr>
        <w:t> по чрезвычайным ситуациям Республики Беларусь</w:t>
      </w:r>
      <w:r w:rsidR="00552CAC">
        <w:rPr>
          <w:sz w:val="30"/>
          <w:szCs w:val="30"/>
        </w:rPr>
        <w:t xml:space="preserve"> в срок </w:t>
      </w:r>
      <w:r w:rsidR="00552CAC" w:rsidRPr="00552CAC">
        <w:rPr>
          <w:sz w:val="30"/>
          <w:szCs w:val="30"/>
        </w:rPr>
        <w:t>до 1 октября 2022 г.</w:t>
      </w:r>
    </w:p>
    <w:p w:rsidR="00167C4F" w:rsidRPr="00167C4F" w:rsidRDefault="006D4E1F" w:rsidP="00167C4F">
      <w:pPr>
        <w:ind w:left="4" w:firstLine="563"/>
        <w:jc w:val="both"/>
        <w:rPr>
          <w:sz w:val="30"/>
          <w:szCs w:val="30"/>
        </w:rPr>
      </w:pPr>
      <w:r>
        <w:rPr>
          <w:sz w:val="30"/>
          <w:szCs w:val="30"/>
        </w:rPr>
        <w:t>2. Р</w:t>
      </w:r>
      <w:r w:rsidR="00167C4F" w:rsidRPr="00167C4F">
        <w:rPr>
          <w:sz w:val="30"/>
          <w:szCs w:val="30"/>
        </w:rPr>
        <w:t>уководителям сельскохозяйственных организаций района привести в должное противопожарное состояние имеющиеся теплогенерирующие установки</w:t>
      </w:r>
      <w:r w:rsidR="00172670">
        <w:rPr>
          <w:sz w:val="30"/>
          <w:szCs w:val="30"/>
        </w:rPr>
        <w:t xml:space="preserve"> в срок </w:t>
      </w:r>
      <w:r w:rsidR="00172670" w:rsidRPr="00172670">
        <w:rPr>
          <w:sz w:val="30"/>
          <w:szCs w:val="30"/>
        </w:rPr>
        <w:t>до 15 октября 2022 г.</w:t>
      </w:r>
      <w:r w:rsidR="008C4435">
        <w:rPr>
          <w:sz w:val="30"/>
          <w:szCs w:val="30"/>
        </w:rPr>
        <w:t>.</w:t>
      </w:r>
    </w:p>
    <w:p w:rsidR="00167C4F" w:rsidRPr="00167C4F" w:rsidRDefault="00167C4F" w:rsidP="00167C4F">
      <w:pPr>
        <w:ind w:left="4" w:firstLine="563"/>
        <w:jc w:val="both"/>
        <w:rPr>
          <w:sz w:val="30"/>
          <w:szCs w:val="30"/>
        </w:rPr>
      </w:pPr>
      <w:r w:rsidRPr="00167C4F">
        <w:rPr>
          <w:sz w:val="30"/>
          <w:szCs w:val="30"/>
        </w:rPr>
        <w:t>3. ОАО «Хотимский Технокомлекс» (Арехов В.В.), ОАО «Октябрь-Березки» (Ефремов В.В.), ОАО «Батаево» (Степанов В.В.), Хотимское УКП «Жилкомхоз» (Голубцов А.С.) обеспечить направление должностных лиц, осуществляющих подготовку по программе пожарно-</w:t>
      </w:r>
      <w:r w:rsidRPr="00167C4F">
        <w:rPr>
          <w:sz w:val="30"/>
          <w:szCs w:val="30"/>
        </w:rPr>
        <w:lastRenderedPageBreak/>
        <w:t>технического минимума, на повышение квалификации по направлению «Обеспечение пожарной безопасности»</w:t>
      </w:r>
      <w:r w:rsidR="00172670">
        <w:rPr>
          <w:sz w:val="30"/>
          <w:szCs w:val="30"/>
        </w:rPr>
        <w:t xml:space="preserve"> в срок </w:t>
      </w:r>
      <w:r w:rsidR="00172670" w:rsidRPr="00172670">
        <w:rPr>
          <w:sz w:val="30"/>
          <w:szCs w:val="30"/>
        </w:rPr>
        <w:t>до 1 октября 2022 г.</w:t>
      </w:r>
      <w:r w:rsidRPr="00167C4F">
        <w:rPr>
          <w:sz w:val="30"/>
          <w:szCs w:val="30"/>
        </w:rPr>
        <w:t>.</w:t>
      </w:r>
    </w:p>
    <w:p w:rsidR="00167C4F" w:rsidRPr="00167C4F" w:rsidRDefault="00167C4F" w:rsidP="00167C4F">
      <w:pPr>
        <w:ind w:left="4" w:firstLine="563"/>
        <w:jc w:val="both"/>
        <w:rPr>
          <w:sz w:val="30"/>
          <w:szCs w:val="30"/>
        </w:rPr>
      </w:pPr>
      <w:r w:rsidRPr="00167C4F">
        <w:rPr>
          <w:sz w:val="30"/>
          <w:szCs w:val="30"/>
        </w:rPr>
        <w:t xml:space="preserve">4. </w:t>
      </w:r>
      <w:r w:rsidR="008C4435">
        <w:rPr>
          <w:sz w:val="30"/>
          <w:szCs w:val="30"/>
        </w:rPr>
        <w:t xml:space="preserve">Учреждению образования </w:t>
      </w:r>
      <w:r w:rsidRPr="00167C4F">
        <w:rPr>
          <w:sz w:val="30"/>
          <w:szCs w:val="30"/>
        </w:rPr>
        <w:t xml:space="preserve"> «Хотимский </w:t>
      </w:r>
      <w:r w:rsidR="008C4435">
        <w:rPr>
          <w:sz w:val="30"/>
          <w:szCs w:val="30"/>
        </w:rPr>
        <w:t>государственный профессиональный лицей</w:t>
      </w:r>
      <w:r w:rsidR="00B64B17">
        <w:rPr>
          <w:sz w:val="30"/>
          <w:szCs w:val="30"/>
        </w:rPr>
        <w:t xml:space="preserve"> №16» (Тарасюк К.И.) ходатайствовать перед</w:t>
      </w:r>
      <w:r w:rsidRPr="00167C4F">
        <w:rPr>
          <w:sz w:val="30"/>
          <w:szCs w:val="30"/>
        </w:rPr>
        <w:t xml:space="preserve"> вышестоящ</w:t>
      </w:r>
      <w:r w:rsidR="00B64B17">
        <w:rPr>
          <w:sz w:val="30"/>
          <w:szCs w:val="30"/>
        </w:rPr>
        <w:t>ей</w:t>
      </w:r>
      <w:r w:rsidRPr="00167C4F">
        <w:rPr>
          <w:sz w:val="30"/>
          <w:szCs w:val="30"/>
        </w:rPr>
        <w:t xml:space="preserve"> организаци</w:t>
      </w:r>
      <w:r w:rsidR="00B64B17">
        <w:rPr>
          <w:sz w:val="30"/>
          <w:szCs w:val="30"/>
        </w:rPr>
        <w:t>ей</w:t>
      </w:r>
      <w:r w:rsidRPr="00167C4F">
        <w:rPr>
          <w:sz w:val="30"/>
          <w:szCs w:val="30"/>
        </w:rPr>
        <w:t xml:space="preserve"> о включении в планы финансирования по проведению капитального ремонта систем пожарной автоматики</w:t>
      </w:r>
      <w:r w:rsidR="00765471">
        <w:rPr>
          <w:sz w:val="30"/>
          <w:szCs w:val="30"/>
        </w:rPr>
        <w:t xml:space="preserve"> на 2023 год</w:t>
      </w:r>
      <w:r w:rsidRPr="00167C4F">
        <w:rPr>
          <w:sz w:val="30"/>
          <w:szCs w:val="30"/>
        </w:rPr>
        <w:t>.</w:t>
      </w:r>
    </w:p>
    <w:p w:rsidR="00167C4F" w:rsidRPr="00167C4F" w:rsidRDefault="00167C4F" w:rsidP="00167C4F">
      <w:pPr>
        <w:ind w:left="4" w:firstLine="563"/>
        <w:jc w:val="both"/>
        <w:rPr>
          <w:sz w:val="30"/>
          <w:szCs w:val="30"/>
        </w:rPr>
      </w:pPr>
      <w:r w:rsidRPr="00167C4F">
        <w:rPr>
          <w:sz w:val="30"/>
          <w:szCs w:val="30"/>
        </w:rPr>
        <w:t xml:space="preserve">5. </w:t>
      </w:r>
      <w:r w:rsidR="008C4435">
        <w:rPr>
          <w:sz w:val="30"/>
          <w:szCs w:val="30"/>
        </w:rPr>
        <w:t>О</w:t>
      </w:r>
      <w:r w:rsidRPr="00167C4F">
        <w:rPr>
          <w:sz w:val="30"/>
          <w:szCs w:val="30"/>
        </w:rPr>
        <w:t>тдел</w:t>
      </w:r>
      <w:r w:rsidR="008C4435">
        <w:rPr>
          <w:sz w:val="30"/>
          <w:szCs w:val="30"/>
        </w:rPr>
        <w:t>у</w:t>
      </w:r>
      <w:r w:rsidRPr="00167C4F">
        <w:rPr>
          <w:sz w:val="30"/>
          <w:szCs w:val="30"/>
        </w:rPr>
        <w:t xml:space="preserve"> по образованию, спорту и туризму </w:t>
      </w:r>
      <w:r w:rsidR="008C4435">
        <w:rPr>
          <w:sz w:val="30"/>
          <w:szCs w:val="30"/>
        </w:rPr>
        <w:t xml:space="preserve">Хотимского </w:t>
      </w:r>
      <w:r w:rsidRPr="00167C4F">
        <w:rPr>
          <w:sz w:val="30"/>
          <w:szCs w:val="30"/>
        </w:rPr>
        <w:t>рай</w:t>
      </w:r>
      <w:r w:rsidR="008C4435">
        <w:rPr>
          <w:sz w:val="30"/>
          <w:szCs w:val="30"/>
        </w:rPr>
        <w:t>онного исполнительного комитета</w:t>
      </w:r>
      <w:r w:rsidRPr="00167C4F">
        <w:rPr>
          <w:sz w:val="30"/>
          <w:szCs w:val="30"/>
        </w:rPr>
        <w:t xml:space="preserve"> </w:t>
      </w:r>
      <w:r w:rsidR="008C4435">
        <w:rPr>
          <w:sz w:val="30"/>
          <w:szCs w:val="30"/>
        </w:rPr>
        <w:t>(</w:t>
      </w:r>
      <w:r w:rsidRPr="00167C4F">
        <w:rPr>
          <w:sz w:val="30"/>
          <w:szCs w:val="30"/>
        </w:rPr>
        <w:t>Ткачев О.И.</w:t>
      </w:r>
      <w:r w:rsidR="008C4435">
        <w:rPr>
          <w:sz w:val="30"/>
          <w:szCs w:val="30"/>
        </w:rPr>
        <w:t>)</w:t>
      </w:r>
      <w:r w:rsidR="00A03308">
        <w:rPr>
          <w:sz w:val="30"/>
          <w:szCs w:val="30"/>
        </w:rPr>
        <w:t>:</w:t>
      </w:r>
    </w:p>
    <w:p w:rsidR="00167C4F" w:rsidRPr="00167C4F" w:rsidRDefault="00167C4F" w:rsidP="00167C4F">
      <w:pPr>
        <w:ind w:left="4" w:firstLine="563"/>
        <w:jc w:val="both"/>
        <w:rPr>
          <w:sz w:val="30"/>
          <w:szCs w:val="30"/>
        </w:rPr>
      </w:pPr>
      <w:r w:rsidRPr="00167C4F">
        <w:rPr>
          <w:sz w:val="30"/>
          <w:szCs w:val="30"/>
        </w:rPr>
        <w:t>5.1. включить в планы финансирования по проведению капитального ремонта систем</w:t>
      </w:r>
      <w:r w:rsidR="00755591">
        <w:rPr>
          <w:sz w:val="30"/>
          <w:szCs w:val="30"/>
        </w:rPr>
        <w:t>ы</w:t>
      </w:r>
      <w:r w:rsidRPr="00167C4F">
        <w:rPr>
          <w:sz w:val="30"/>
          <w:szCs w:val="30"/>
        </w:rPr>
        <w:t xml:space="preserve"> пожарной автоматики в </w:t>
      </w:r>
      <w:r w:rsidR="008C4435">
        <w:rPr>
          <w:sz w:val="30"/>
          <w:szCs w:val="30"/>
        </w:rPr>
        <w:t>государственн</w:t>
      </w:r>
      <w:r w:rsidR="00755591">
        <w:rPr>
          <w:sz w:val="30"/>
          <w:szCs w:val="30"/>
        </w:rPr>
        <w:t>ых</w:t>
      </w:r>
      <w:r w:rsidR="008C4435">
        <w:rPr>
          <w:sz w:val="30"/>
          <w:szCs w:val="30"/>
        </w:rPr>
        <w:t xml:space="preserve"> учреждени</w:t>
      </w:r>
      <w:r w:rsidR="00755591">
        <w:rPr>
          <w:sz w:val="30"/>
          <w:szCs w:val="30"/>
        </w:rPr>
        <w:t xml:space="preserve">ях </w:t>
      </w:r>
      <w:r w:rsidR="008C4435">
        <w:rPr>
          <w:sz w:val="30"/>
          <w:szCs w:val="30"/>
        </w:rPr>
        <w:t>образования</w:t>
      </w:r>
      <w:r w:rsidRPr="00167C4F">
        <w:rPr>
          <w:sz w:val="30"/>
          <w:szCs w:val="30"/>
        </w:rPr>
        <w:t xml:space="preserve"> «Средняя школа №</w:t>
      </w:r>
      <w:r w:rsidR="00755591">
        <w:rPr>
          <w:sz w:val="30"/>
          <w:szCs w:val="30"/>
        </w:rPr>
        <w:t>1</w:t>
      </w:r>
      <w:r w:rsidR="001927AF">
        <w:rPr>
          <w:sz w:val="30"/>
          <w:szCs w:val="30"/>
        </w:rPr>
        <w:t xml:space="preserve"> </w:t>
      </w:r>
      <w:r w:rsidRPr="00167C4F">
        <w:rPr>
          <w:sz w:val="30"/>
          <w:szCs w:val="30"/>
        </w:rPr>
        <w:t>г.п.</w:t>
      </w:r>
      <w:r w:rsidR="001927AF">
        <w:rPr>
          <w:sz w:val="30"/>
          <w:szCs w:val="30"/>
        </w:rPr>
        <w:t xml:space="preserve"> </w:t>
      </w:r>
      <w:r w:rsidRPr="00167C4F">
        <w:rPr>
          <w:sz w:val="30"/>
          <w:szCs w:val="30"/>
        </w:rPr>
        <w:t>Хотимска»</w:t>
      </w:r>
      <w:r w:rsidR="00755591">
        <w:rPr>
          <w:sz w:val="30"/>
          <w:szCs w:val="30"/>
        </w:rPr>
        <w:t xml:space="preserve"> и </w:t>
      </w:r>
      <w:r w:rsidR="00755591" w:rsidRPr="00755591">
        <w:rPr>
          <w:sz w:val="30"/>
          <w:szCs w:val="30"/>
        </w:rPr>
        <w:t xml:space="preserve">«Средняя школа №2  г.п. Хотимска» </w:t>
      </w:r>
      <w:r w:rsidR="00755591">
        <w:rPr>
          <w:sz w:val="30"/>
          <w:szCs w:val="30"/>
        </w:rPr>
        <w:t xml:space="preserve"> на 2023 год</w:t>
      </w:r>
      <w:r w:rsidRPr="00167C4F">
        <w:rPr>
          <w:sz w:val="30"/>
          <w:szCs w:val="30"/>
        </w:rPr>
        <w:t>;</w:t>
      </w:r>
    </w:p>
    <w:p w:rsidR="00167C4F" w:rsidRPr="00167C4F" w:rsidRDefault="00167C4F" w:rsidP="00167C4F">
      <w:pPr>
        <w:ind w:left="4" w:firstLine="563"/>
        <w:jc w:val="both"/>
        <w:rPr>
          <w:sz w:val="30"/>
          <w:szCs w:val="30"/>
        </w:rPr>
      </w:pPr>
      <w:r w:rsidRPr="00167C4F">
        <w:rPr>
          <w:sz w:val="30"/>
          <w:szCs w:val="30"/>
        </w:rPr>
        <w:t>5.2. вз</w:t>
      </w:r>
      <w:bookmarkStart w:id="0" w:name="_GoBack"/>
      <w:bookmarkEnd w:id="0"/>
      <w:r w:rsidRPr="00167C4F">
        <w:rPr>
          <w:sz w:val="30"/>
          <w:szCs w:val="30"/>
        </w:rPr>
        <w:t>ять на контроль проведение капитального ремонта системы пожарной автоматики в</w:t>
      </w:r>
      <w:r w:rsidR="008C4435">
        <w:rPr>
          <w:sz w:val="30"/>
          <w:szCs w:val="30"/>
        </w:rPr>
        <w:t xml:space="preserve"> государственном учреждении образования</w:t>
      </w:r>
      <w:r w:rsidRPr="00167C4F">
        <w:rPr>
          <w:sz w:val="30"/>
          <w:szCs w:val="30"/>
        </w:rPr>
        <w:t xml:space="preserve"> «Средняя школа №1 г.п.</w:t>
      </w:r>
      <w:r w:rsidR="001927AF">
        <w:rPr>
          <w:sz w:val="30"/>
          <w:szCs w:val="30"/>
        </w:rPr>
        <w:t xml:space="preserve"> </w:t>
      </w:r>
      <w:r w:rsidRPr="00167C4F">
        <w:rPr>
          <w:sz w:val="30"/>
          <w:szCs w:val="30"/>
        </w:rPr>
        <w:t>Хотимска».</w:t>
      </w:r>
    </w:p>
    <w:p w:rsidR="00167C4F" w:rsidRPr="00167C4F" w:rsidRDefault="00167C4F" w:rsidP="00167C4F">
      <w:pPr>
        <w:ind w:left="4" w:firstLine="563"/>
        <w:jc w:val="both"/>
        <w:rPr>
          <w:sz w:val="30"/>
          <w:szCs w:val="30"/>
        </w:rPr>
      </w:pPr>
      <w:r w:rsidRPr="00167C4F">
        <w:rPr>
          <w:sz w:val="30"/>
          <w:szCs w:val="30"/>
        </w:rPr>
        <w:t xml:space="preserve">6. Директору Хотимский психоневрологический дом-интернат для престарелых и инвалидов (Хомченко О.М.) </w:t>
      </w:r>
      <w:r w:rsidR="00DD053F" w:rsidRPr="00DD053F">
        <w:rPr>
          <w:sz w:val="30"/>
          <w:szCs w:val="30"/>
        </w:rPr>
        <w:t xml:space="preserve">ходатайствовать перед вышестоящей организацией </w:t>
      </w:r>
      <w:r w:rsidR="00DD053F">
        <w:rPr>
          <w:sz w:val="30"/>
          <w:szCs w:val="30"/>
        </w:rPr>
        <w:t xml:space="preserve">о </w:t>
      </w:r>
      <w:r w:rsidRPr="00167C4F">
        <w:rPr>
          <w:sz w:val="30"/>
          <w:szCs w:val="30"/>
        </w:rPr>
        <w:t>проведени</w:t>
      </w:r>
      <w:r w:rsidR="00DD053F">
        <w:rPr>
          <w:sz w:val="30"/>
          <w:szCs w:val="30"/>
        </w:rPr>
        <w:t>и</w:t>
      </w:r>
      <w:r w:rsidRPr="00167C4F">
        <w:rPr>
          <w:sz w:val="30"/>
          <w:szCs w:val="30"/>
        </w:rPr>
        <w:t xml:space="preserve"> капитального ремонта системы пожарной автоматики в Хотимском психоневрологическом доме-интернате для престарелых и инвалидов</w:t>
      </w:r>
      <w:r w:rsidR="00DD053F">
        <w:rPr>
          <w:sz w:val="30"/>
          <w:szCs w:val="30"/>
        </w:rPr>
        <w:t xml:space="preserve"> на 2023 год</w:t>
      </w:r>
      <w:r w:rsidRPr="00167C4F">
        <w:rPr>
          <w:sz w:val="30"/>
          <w:szCs w:val="30"/>
        </w:rPr>
        <w:t>.</w:t>
      </w:r>
    </w:p>
    <w:p w:rsidR="00167C4F" w:rsidRPr="00167C4F" w:rsidRDefault="00167C4F" w:rsidP="00167C4F">
      <w:pPr>
        <w:ind w:left="4" w:firstLine="563"/>
        <w:jc w:val="both"/>
        <w:rPr>
          <w:sz w:val="30"/>
          <w:szCs w:val="30"/>
        </w:rPr>
      </w:pPr>
      <w:r w:rsidRPr="00167C4F">
        <w:rPr>
          <w:sz w:val="30"/>
          <w:szCs w:val="30"/>
        </w:rPr>
        <w:t>7. ОАО «Хотимский Технокомплекс» (Арехов В.В.) принять меры по приведению здания ОАО «Хотимский Технокомплекс» по адресу: г.п. Хотимск ул. Коммунаров д.1 в должное противопожарное состояние</w:t>
      </w:r>
      <w:r w:rsidR="00172670" w:rsidRPr="00172670">
        <w:rPr>
          <w:sz w:val="30"/>
          <w:szCs w:val="30"/>
        </w:rPr>
        <w:t xml:space="preserve"> </w:t>
      </w:r>
      <w:r w:rsidR="00172670">
        <w:rPr>
          <w:sz w:val="30"/>
          <w:szCs w:val="30"/>
        </w:rPr>
        <w:t>в срок до 15 октября 2022 г.</w:t>
      </w:r>
      <w:r w:rsidRPr="00167C4F">
        <w:rPr>
          <w:sz w:val="30"/>
          <w:szCs w:val="30"/>
        </w:rPr>
        <w:t>.</w:t>
      </w:r>
    </w:p>
    <w:p w:rsidR="00167C4F" w:rsidRPr="00167C4F" w:rsidRDefault="00167C4F" w:rsidP="008C4435">
      <w:pPr>
        <w:ind w:left="4" w:firstLine="563"/>
        <w:jc w:val="both"/>
        <w:rPr>
          <w:sz w:val="30"/>
          <w:szCs w:val="30"/>
        </w:rPr>
      </w:pPr>
      <w:r w:rsidRPr="00167C4F">
        <w:rPr>
          <w:sz w:val="30"/>
          <w:szCs w:val="30"/>
        </w:rPr>
        <w:t xml:space="preserve">8. </w:t>
      </w:r>
      <w:r w:rsidR="00684A5E">
        <w:rPr>
          <w:sz w:val="30"/>
          <w:szCs w:val="30"/>
        </w:rPr>
        <w:t xml:space="preserve">Приходу </w:t>
      </w:r>
      <w:r w:rsidRPr="00167C4F">
        <w:rPr>
          <w:sz w:val="30"/>
          <w:szCs w:val="30"/>
        </w:rPr>
        <w:t>Свято-Троицк</w:t>
      </w:r>
      <w:r w:rsidR="005D22E5">
        <w:rPr>
          <w:sz w:val="30"/>
          <w:szCs w:val="30"/>
        </w:rPr>
        <w:t>о</w:t>
      </w:r>
      <w:r w:rsidR="00684A5E">
        <w:rPr>
          <w:sz w:val="30"/>
          <w:szCs w:val="30"/>
        </w:rPr>
        <w:t>го</w:t>
      </w:r>
      <w:r w:rsidRPr="00167C4F">
        <w:rPr>
          <w:sz w:val="30"/>
          <w:szCs w:val="30"/>
        </w:rPr>
        <w:t xml:space="preserve"> собор</w:t>
      </w:r>
      <w:r w:rsidR="00684A5E">
        <w:rPr>
          <w:sz w:val="30"/>
          <w:szCs w:val="30"/>
        </w:rPr>
        <w:t>а</w:t>
      </w:r>
      <w:r w:rsidRPr="00167C4F">
        <w:rPr>
          <w:sz w:val="30"/>
          <w:szCs w:val="30"/>
        </w:rPr>
        <w:t xml:space="preserve"> (Сыцевич П.В.), Хотимско</w:t>
      </w:r>
      <w:r w:rsidR="005D22E5">
        <w:rPr>
          <w:sz w:val="30"/>
          <w:szCs w:val="30"/>
        </w:rPr>
        <w:t>му</w:t>
      </w:r>
      <w:r w:rsidRPr="00167C4F">
        <w:rPr>
          <w:sz w:val="30"/>
          <w:szCs w:val="30"/>
        </w:rPr>
        <w:t xml:space="preserve"> </w:t>
      </w:r>
      <w:r w:rsidR="008C4435">
        <w:rPr>
          <w:sz w:val="30"/>
          <w:szCs w:val="30"/>
        </w:rPr>
        <w:t>обособленно</w:t>
      </w:r>
      <w:r w:rsidR="005D22E5">
        <w:rPr>
          <w:sz w:val="30"/>
          <w:szCs w:val="30"/>
        </w:rPr>
        <w:t>му</w:t>
      </w:r>
      <w:r w:rsidR="008C4435">
        <w:rPr>
          <w:sz w:val="30"/>
          <w:szCs w:val="30"/>
        </w:rPr>
        <w:t xml:space="preserve"> структурно</w:t>
      </w:r>
      <w:r w:rsidR="005D22E5">
        <w:rPr>
          <w:sz w:val="30"/>
          <w:szCs w:val="30"/>
        </w:rPr>
        <w:t>му</w:t>
      </w:r>
      <w:r w:rsidR="008C4435">
        <w:rPr>
          <w:sz w:val="30"/>
          <w:szCs w:val="30"/>
        </w:rPr>
        <w:t xml:space="preserve"> подразделени</w:t>
      </w:r>
      <w:r w:rsidR="005D22E5">
        <w:rPr>
          <w:sz w:val="30"/>
          <w:szCs w:val="30"/>
        </w:rPr>
        <w:t>ю</w:t>
      </w:r>
      <w:r w:rsidR="008C4435">
        <w:rPr>
          <w:sz w:val="30"/>
          <w:szCs w:val="30"/>
        </w:rPr>
        <w:t xml:space="preserve"> </w:t>
      </w:r>
      <w:r w:rsidRPr="00167C4F">
        <w:rPr>
          <w:sz w:val="30"/>
          <w:szCs w:val="30"/>
        </w:rPr>
        <w:t xml:space="preserve">Костюковичского </w:t>
      </w:r>
      <w:r w:rsidR="008C4435">
        <w:rPr>
          <w:sz w:val="30"/>
          <w:szCs w:val="30"/>
        </w:rPr>
        <w:t>районного потребительского общества</w:t>
      </w:r>
      <w:r w:rsidRPr="00167C4F">
        <w:rPr>
          <w:sz w:val="30"/>
          <w:szCs w:val="30"/>
        </w:rPr>
        <w:t xml:space="preserve"> (Сивенков Ю.А.), </w:t>
      </w:r>
      <w:r w:rsidR="008C4435">
        <w:rPr>
          <w:sz w:val="30"/>
          <w:szCs w:val="30"/>
        </w:rPr>
        <w:t>учреждени</w:t>
      </w:r>
      <w:r w:rsidR="005D22E5">
        <w:rPr>
          <w:sz w:val="30"/>
          <w:szCs w:val="30"/>
        </w:rPr>
        <w:t xml:space="preserve">ю </w:t>
      </w:r>
      <w:r w:rsidR="008C4435">
        <w:rPr>
          <w:sz w:val="30"/>
          <w:szCs w:val="30"/>
        </w:rPr>
        <w:t>здравоохранения</w:t>
      </w:r>
      <w:r w:rsidRPr="00167C4F">
        <w:rPr>
          <w:sz w:val="30"/>
          <w:szCs w:val="30"/>
        </w:rPr>
        <w:t xml:space="preserve"> «Хотимская </w:t>
      </w:r>
      <w:r w:rsidR="008C4435">
        <w:rPr>
          <w:sz w:val="30"/>
          <w:szCs w:val="30"/>
        </w:rPr>
        <w:t>центральная районная больница</w:t>
      </w:r>
      <w:r w:rsidRPr="00167C4F">
        <w:rPr>
          <w:sz w:val="30"/>
          <w:szCs w:val="30"/>
        </w:rPr>
        <w:t xml:space="preserve">» (Ишутина Е.М.), </w:t>
      </w:r>
      <w:r w:rsidR="008C4435">
        <w:rPr>
          <w:sz w:val="30"/>
          <w:szCs w:val="30"/>
        </w:rPr>
        <w:t xml:space="preserve"> </w:t>
      </w:r>
      <w:r w:rsidRPr="00167C4F">
        <w:rPr>
          <w:sz w:val="30"/>
          <w:szCs w:val="30"/>
        </w:rPr>
        <w:t xml:space="preserve"> </w:t>
      </w:r>
      <w:r w:rsidR="008C4435" w:rsidRPr="008C4435">
        <w:rPr>
          <w:sz w:val="30"/>
          <w:szCs w:val="30"/>
        </w:rPr>
        <w:t>учреждени</w:t>
      </w:r>
      <w:r w:rsidR="005D22E5">
        <w:rPr>
          <w:sz w:val="30"/>
          <w:szCs w:val="30"/>
        </w:rPr>
        <w:t>ю</w:t>
      </w:r>
      <w:r w:rsidR="008C4435" w:rsidRPr="008C4435">
        <w:rPr>
          <w:sz w:val="30"/>
          <w:szCs w:val="30"/>
        </w:rPr>
        <w:t xml:space="preserve"> здравоохранения </w:t>
      </w:r>
      <w:r w:rsidRPr="00167C4F">
        <w:rPr>
          <w:sz w:val="30"/>
          <w:szCs w:val="30"/>
        </w:rPr>
        <w:t>«Хотимский рай</w:t>
      </w:r>
      <w:r w:rsidR="008C4435">
        <w:rPr>
          <w:sz w:val="30"/>
          <w:szCs w:val="30"/>
        </w:rPr>
        <w:t>онный центр гигиены и эпидемиологии</w:t>
      </w:r>
      <w:r w:rsidRPr="00167C4F">
        <w:rPr>
          <w:sz w:val="30"/>
          <w:szCs w:val="30"/>
        </w:rPr>
        <w:t>» (Костюкович В.Н.), Березковск</w:t>
      </w:r>
      <w:r w:rsidR="005D22E5">
        <w:rPr>
          <w:sz w:val="30"/>
          <w:szCs w:val="30"/>
        </w:rPr>
        <w:t>ому</w:t>
      </w:r>
      <w:r w:rsidRPr="00167C4F">
        <w:rPr>
          <w:sz w:val="30"/>
          <w:szCs w:val="30"/>
        </w:rPr>
        <w:t xml:space="preserve"> сельск</w:t>
      </w:r>
      <w:r w:rsidR="005D22E5">
        <w:rPr>
          <w:sz w:val="30"/>
          <w:szCs w:val="30"/>
        </w:rPr>
        <w:t>ому</w:t>
      </w:r>
      <w:r w:rsidRPr="00167C4F">
        <w:rPr>
          <w:sz w:val="30"/>
          <w:szCs w:val="30"/>
        </w:rPr>
        <w:t xml:space="preserve"> исполнительн</w:t>
      </w:r>
      <w:r w:rsidR="005D22E5">
        <w:rPr>
          <w:sz w:val="30"/>
          <w:szCs w:val="30"/>
        </w:rPr>
        <w:t>ому</w:t>
      </w:r>
      <w:r w:rsidRPr="00167C4F">
        <w:rPr>
          <w:sz w:val="30"/>
          <w:szCs w:val="30"/>
        </w:rPr>
        <w:t xml:space="preserve"> комитет</w:t>
      </w:r>
      <w:r w:rsidR="005D22E5">
        <w:rPr>
          <w:sz w:val="30"/>
          <w:szCs w:val="30"/>
        </w:rPr>
        <w:t>у</w:t>
      </w:r>
      <w:r w:rsidRPr="00167C4F">
        <w:rPr>
          <w:sz w:val="30"/>
          <w:szCs w:val="30"/>
        </w:rPr>
        <w:t xml:space="preserve"> (Балашков А.А.), </w:t>
      </w:r>
      <w:r w:rsidR="005D22E5">
        <w:rPr>
          <w:sz w:val="30"/>
          <w:szCs w:val="30"/>
        </w:rPr>
        <w:t>ветеринарно-санитарному учреждению</w:t>
      </w:r>
      <w:r w:rsidRPr="00167C4F">
        <w:rPr>
          <w:sz w:val="30"/>
          <w:szCs w:val="30"/>
        </w:rPr>
        <w:t xml:space="preserve"> «Хотимская районная ветеринарная станция» (Простакова Н.И.) включить в планы финансирования мероприятия по оборудованию объектов системами пожарной автоматики</w:t>
      </w:r>
      <w:r w:rsidR="00715508">
        <w:rPr>
          <w:sz w:val="30"/>
          <w:szCs w:val="30"/>
        </w:rPr>
        <w:t xml:space="preserve"> на 2023 год.</w:t>
      </w:r>
    </w:p>
    <w:p w:rsidR="00167C4F" w:rsidRPr="00167C4F" w:rsidRDefault="00167C4F" w:rsidP="00167C4F">
      <w:pPr>
        <w:ind w:left="4" w:firstLine="563"/>
        <w:jc w:val="both"/>
        <w:rPr>
          <w:sz w:val="30"/>
          <w:szCs w:val="30"/>
        </w:rPr>
      </w:pPr>
      <w:r w:rsidRPr="00167C4F">
        <w:rPr>
          <w:sz w:val="30"/>
          <w:szCs w:val="30"/>
        </w:rPr>
        <w:t>9. Сельским исполнительным комитетам, отделу архитектуры и строительства жилищно-комму</w:t>
      </w:r>
      <w:r w:rsidR="00E16DEE">
        <w:rPr>
          <w:sz w:val="30"/>
          <w:szCs w:val="30"/>
        </w:rPr>
        <w:t xml:space="preserve">нального хозяйства Хотимского районного исполнительного комитета (Анженко А.Н.) </w:t>
      </w:r>
      <w:r w:rsidRPr="00167C4F">
        <w:rPr>
          <w:sz w:val="30"/>
          <w:szCs w:val="30"/>
        </w:rPr>
        <w:t xml:space="preserve">активизировать работу: </w:t>
      </w:r>
    </w:p>
    <w:p w:rsidR="00167C4F" w:rsidRPr="00167C4F" w:rsidRDefault="00167C4F" w:rsidP="00167C4F">
      <w:pPr>
        <w:ind w:left="4" w:firstLine="563"/>
        <w:jc w:val="both"/>
        <w:rPr>
          <w:sz w:val="30"/>
          <w:szCs w:val="30"/>
        </w:rPr>
      </w:pPr>
      <w:r w:rsidRPr="00167C4F">
        <w:rPr>
          <w:sz w:val="30"/>
          <w:szCs w:val="30"/>
        </w:rPr>
        <w:t xml:space="preserve">9.1. по принятию организационных мер по предотвращению несанкционированного доступа граждан в пустующие дома, другие здания, сооружения, подвалы и на чердаки жилых домов, зданий и сооружений, выявлению брошенных строений, установлению их </w:t>
      </w:r>
      <w:r w:rsidRPr="00167C4F">
        <w:rPr>
          <w:sz w:val="30"/>
          <w:szCs w:val="30"/>
        </w:rPr>
        <w:lastRenderedPageBreak/>
        <w:t>владельцев и проведению с ними разъяснительной работы по вопросам целесообразности дальнейшего использования объектов;</w:t>
      </w:r>
    </w:p>
    <w:p w:rsidR="00167C4F" w:rsidRPr="00167C4F" w:rsidRDefault="00167C4F" w:rsidP="00167C4F">
      <w:pPr>
        <w:ind w:left="4" w:firstLine="563"/>
        <w:jc w:val="both"/>
        <w:rPr>
          <w:sz w:val="30"/>
          <w:szCs w:val="30"/>
        </w:rPr>
      </w:pPr>
      <w:r w:rsidRPr="00167C4F">
        <w:rPr>
          <w:sz w:val="30"/>
          <w:szCs w:val="30"/>
        </w:rPr>
        <w:t>9.2. по обеспечению безопасной эксплуатации строений, находящихся в аварийном и ветхом состоянии в части выполнения ремонтных работ либо сноса и утилизации;</w:t>
      </w:r>
    </w:p>
    <w:p w:rsidR="00167C4F" w:rsidRPr="00167C4F" w:rsidRDefault="00167C4F" w:rsidP="00167C4F">
      <w:pPr>
        <w:ind w:left="4" w:firstLine="563"/>
        <w:jc w:val="both"/>
        <w:rPr>
          <w:sz w:val="30"/>
          <w:szCs w:val="30"/>
        </w:rPr>
      </w:pPr>
      <w:r w:rsidRPr="00167C4F">
        <w:rPr>
          <w:sz w:val="30"/>
          <w:szCs w:val="30"/>
        </w:rPr>
        <w:t>9.3. в целях минимизации фактов возникновения и распространения пожаров на невостребованных территориях, которые длительное время не вовлечены в хозяйственную деятельность, а также территориях, прилегающих к бросовым (бесхозным, находящимся в аварийном состоянии) строениям продолжить работу по наведению порядка на земле, своевременному обкашиванию и уборке сорной (сухой) растительности, поддержанию надлежащего санитарного состояния на соответствующих территориях, реализации в полном объеме уполномоченными должностными лицами административных санкций по статье 22.10 «Нарушение правил благоустройства и содержания населенных пунктов» Кодекса об административных правонарушениях Республики Беларусь.</w:t>
      </w:r>
    </w:p>
    <w:p w:rsidR="00167C4F" w:rsidRPr="00167C4F" w:rsidRDefault="00167C4F" w:rsidP="00167C4F">
      <w:pPr>
        <w:ind w:left="4" w:firstLine="563"/>
        <w:jc w:val="both"/>
        <w:rPr>
          <w:sz w:val="30"/>
          <w:szCs w:val="30"/>
        </w:rPr>
      </w:pPr>
      <w:r w:rsidRPr="00167C4F">
        <w:rPr>
          <w:sz w:val="30"/>
          <w:szCs w:val="30"/>
        </w:rPr>
        <w:t>10. Председателям смотровых комиссий и руководителям субъектов профилактики:</w:t>
      </w:r>
    </w:p>
    <w:p w:rsidR="00167C4F" w:rsidRPr="00167C4F" w:rsidRDefault="00167C4F" w:rsidP="00167C4F">
      <w:pPr>
        <w:ind w:left="4" w:firstLine="563"/>
        <w:jc w:val="both"/>
        <w:rPr>
          <w:sz w:val="30"/>
          <w:szCs w:val="30"/>
        </w:rPr>
      </w:pPr>
      <w:r w:rsidRPr="00167C4F">
        <w:rPr>
          <w:sz w:val="30"/>
          <w:szCs w:val="30"/>
        </w:rPr>
        <w:t xml:space="preserve">10.1. </w:t>
      </w:r>
      <w:r w:rsidR="00715508">
        <w:rPr>
          <w:sz w:val="30"/>
          <w:szCs w:val="30"/>
        </w:rPr>
        <w:t>продолжить</w:t>
      </w:r>
      <w:r w:rsidRPr="00167C4F">
        <w:rPr>
          <w:sz w:val="30"/>
          <w:szCs w:val="30"/>
        </w:rPr>
        <w:t xml:space="preserve"> реализ</w:t>
      </w:r>
      <w:r w:rsidR="00172670">
        <w:rPr>
          <w:sz w:val="30"/>
          <w:szCs w:val="30"/>
        </w:rPr>
        <w:t>ацию Рекомендаций и Положения о</w:t>
      </w:r>
      <w:r w:rsidRPr="00167C4F">
        <w:rPr>
          <w:sz w:val="30"/>
          <w:szCs w:val="30"/>
        </w:rPr>
        <w:t xml:space="preserve"> смотровой комиссии;</w:t>
      </w:r>
    </w:p>
    <w:p w:rsidR="00167C4F" w:rsidRPr="00167C4F" w:rsidRDefault="0030486A" w:rsidP="00167C4F">
      <w:pPr>
        <w:ind w:left="4" w:firstLine="56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10.2. </w:t>
      </w:r>
      <w:r w:rsidR="00167C4F" w:rsidRPr="00167C4F">
        <w:rPr>
          <w:sz w:val="30"/>
          <w:szCs w:val="30"/>
        </w:rPr>
        <w:t>обеспечить контроль за приведением в должное противопожарное состояние печного отопления в домовладениях, где ранее были выявлены нарушения</w:t>
      </w:r>
      <w:r w:rsidR="00172670" w:rsidRPr="00172670">
        <w:rPr>
          <w:sz w:val="30"/>
          <w:szCs w:val="30"/>
        </w:rPr>
        <w:t xml:space="preserve"> </w:t>
      </w:r>
      <w:r w:rsidR="00172670">
        <w:rPr>
          <w:sz w:val="30"/>
          <w:szCs w:val="30"/>
        </w:rPr>
        <w:t xml:space="preserve">в срок </w:t>
      </w:r>
      <w:r w:rsidR="00172670" w:rsidRPr="00172670">
        <w:rPr>
          <w:sz w:val="30"/>
          <w:szCs w:val="30"/>
        </w:rPr>
        <w:t>до 15 октяб</w:t>
      </w:r>
      <w:r w:rsidR="00172670">
        <w:rPr>
          <w:sz w:val="30"/>
          <w:szCs w:val="30"/>
        </w:rPr>
        <w:t>ря 2022г.</w:t>
      </w:r>
      <w:r w:rsidR="00167C4F" w:rsidRPr="00167C4F">
        <w:rPr>
          <w:sz w:val="30"/>
          <w:szCs w:val="30"/>
        </w:rPr>
        <w:t xml:space="preserve">; </w:t>
      </w:r>
    </w:p>
    <w:p w:rsidR="00167C4F" w:rsidRPr="00167C4F" w:rsidRDefault="00167C4F" w:rsidP="00167C4F">
      <w:pPr>
        <w:ind w:left="4" w:firstLine="563"/>
        <w:jc w:val="both"/>
        <w:rPr>
          <w:sz w:val="30"/>
          <w:szCs w:val="30"/>
        </w:rPr>
      </w:pPr>
      <w:r w:rsidRPr="00167C4F">
        <w:rPr>
          <w:sz w:val="30"/>
          <w:szCs w:val="30"/>
        </w:rPr>
        <w:t>10.3. на постоянной основе проводить мероприятия по пропаганде безопасной жизнедеятельности населения с участием представителей районного отдела по чрезвычайным ситуациям, отдела внутренних дел, управления по труду, занятости и социальной защите, комиссии по делам несовершеннолетних райисполкома;</w:t>
      </w:r>
    </w:p>
    <w:p w:rsidR="00167C4F" w:rsidRPr="00167C4F" w:rsidRDefault="00167C4F" w:rsidP="00167C4F">
      <w:pPr>
        <w:ind w:left="4" w:firstLine="563"/>
        <w:jc w:val="both"/>
        <w:rPr>
          <w:sz w:val="30"/>
          <w:szCs w:val="30"/>
        </w:rPr>
      </w:pPr>
      <w:r w:rsidRPr="00167C4F">
        <w:rPr>
          <w:sz w:val="30"/>
          <w:szCs w:val="30"/>
        </w:rPr>
        <w:t xml:space="preserve">10.4. в целях профилактики правонарушений продолжить практику регулярного рассмотрения лиц без определенного места жительства, а также лиц, злоупотребляющих спиртными напитками, на заседаниях советов общественных пунктов охраны правопорядка, рецидивно допускающих нарушения норм и правил пожарной безопасности и ставящих под угрозу свою жизнь и жизнь своих близких родственников, соседей, детей.  </w:t>
      </w:r>
    </w:p>
    <w:p w:rsidR="00167C4F" w:rsidRPr="00167C4F" w:rsidRDefault="00167C4F" w:rsidP="00167C4F">
      <w:pPr>
        <w:ind w:left="4" w:firstLine="563"/>
        <w:jc w:val="both"/>
        <w:rPr>
          <w:sz w:val="30"/>
          <w:szCs w:val="30"/>
        </w:rPr>
      </w:pPr>
      <w:r w:rsidRPr="00167C4F">
        <w:rPr>
          <w:sz w:val="30"/>
          <w:szCs w:val="30"/>
        </w:rPr>
        <w:t>1</w:t>
      </w:r>
      <w:r w:rsidR="00715508">
        <w:rPr>
          <w:sz w:val="30"/>
          <w:szCs w:val="30"/>
        </w:rPr>
        <w:t>1</w:t>
      </w:r>
      <w:r w:rsidRPr="00167C4F">
        <w:rPr>
          <w:sz w:val="30"/>
          <w:szCs w:val="30"/>
        </w:rPr>
        <w:t xml:space="preserve">. Управлению по труду, занятости и социальной защите </w:t>
      </w:r>
      <w:r w:rsidR="001B1950">
        <w:rPr>
          <w:sz w:val="30"/>
          <w:szCs w:val="30"/>
        </w:rPr>
        <w:t xml:space="preserve">Хотимского районного исполнительного комитета (Бороденко Е.Н.) </w:t>
      </w:r>
      <w:r w:rsidRPr="00167C4F">
        <w:rPr>
          <w:sz w:val="30"/>
          <w:szCs w:val="30"/>
        </w:rPr>
        <w:t>освоить денежные средства, предусмотренные государственными программами «О социальной защите и содействии занятости населения» на 2021-2025 годы, государственная программа «Здоровье народа и демографическая безопасности Республики Беларусь» на 2021-2025</w:t>
      </w:r>
      <w:r w:rsidR="00172670" w:rsidRPr="00172670">
        <w:rPr>
          <w:sz w:val="30"/>
          <w:szCs w:val="30"/>
        </w:rPr>
        <w:t xml:space="preserve"> </w:t>
      </w:r>
      <w:r w:rsidR="00172670">
        <w:rPr>
          <w:sz w:val="30"/>
          <w:szCs w:val="30"/>
        </w:rPr>
        <w:t xml:space="preserve">гг. в срок до 1 октября </w:t>
      </w:r>
      <w:r w:rsidR="00172670" w:rsidRPr="00172670">
        <w:rPr>
          <w:sz w:val="30"/>
          <w:szCs w:val="30"/>
        </w:rPr>
        <w:t>2022 года</w:t>
      </w:r>
      <w:r w:rsidRPr="00167C4F">
        <w:rPr>
          <w:sz w:val="30"/>
          <w:szCs w:val="30"/>
        </w:rPr>
        <w:t>.</w:t>
      </w:r>
    </w:p>
    <w:p w:rsidR="00167C4F" w:rsidRPr="00167C4F" w:rsidRDefault="00167C4F" w:rsidP="00167C4F">
      <w:pPr>
        <w:ind w:left="4" w:firstLine="563"/>
        <w:jc w:val="both"/>
        <w:rPr>
          <w:sz w:val="30"/>
          <w:szCs w:val="30"/>
        </w:rPr>
      </w:pPr>
      <w:r w:rsidRPr="00167C4F">
        <w:rPr>
          <w:sz w:val="30"/>
          <w:szCs w:val="30"/>
        </w:rPr>
        <w:lastRenderedPageBreak/>
        <w:t>1</w:t>
      </w:r>
      <w:r w:rsidR="00715508">
        <w:rPr>
          <w:sz w:val="30"/>
          <w:szCs w:val="30"/>
        </w:rPr>
        <w:t>2</w:t>
      </w:r>
      <w:r w:rsidRPr="00167C4F">
        <w:rPr>
          <w:sz w:val="30"/>
          <w:szCs w:val="30"/>
        </w:rPr>
        <w:t>. Хотимско</w:t>
      </w:r>
      <w:r w:rsidR="0030486A">
        <w:rPr>
          <w:sz w:val="30"/>
          <w:szCs w:val="30"/>
        </w:rPr>
        <w:t>му</w:t>
      </w:r>
      <w:r w:rsidRPr="00167C4F">
        <w:rPr>
          <w:sz w:val="30"/>
          <w:szCs w:val="30"/>
        </w:rPr>
        <w:t xml:space="preserve"> районно</w:t>
      </w:r>
      <w:r w:rsidR="0030486A">
        <w:rPr>
          <w:sz w:val="30"/>
          <w:szCs w:val="30"/>
        </w:rPr>
        <w:t>му</w:t>
      </w:r>
      <w:r w:rsidRPr="00167C4F">
        <w:rPr>
          <w:sz w:val="30"/>
          <w:szCs w:val="30"/>
        </w:rPr>
        <w:t xml:space="preserve"> отдел</w:t>
      </w:r>
      <w:r w:rsidR="0030486A">
        <w:rPr>
          <w:sz w:val="30"/>
          <w:szCs w:val="30"/>
        </w:rPr>
        <w:t>у</w:t>
      </w:r>
      <w:r w:rsidRPr="00167C4F">
        <w:rPr>
          <w:sz w:val="30"/>
          <w:szCs w:val="30"/>
        </w:rPr>
        <w:t xml:space="preserve"> по чрезвычайным ситуациям учреждения «Могилевское областное управление Министерства по чрезвычайным ситуациям Республики Беларусь» </w:t>
      </w:r>
      <w:r w:rsidR="0030486A">
        <w:rPr>
          <w:sz w:val="30"/>
          <w:szCs w:val="30"/>
        </w:rPr>
        <w:t>(</w:t>
      </w:r>
      <w:r w:rsidRPr="00167C4F">
        <w:rPr>
          <w:sz w:val="30"/>
          <w:szCs w:val="30"/>
        </w:rPr>
        <w:t>Войтиков В.В.</w:t>
      </w:r>
      <w:r w:rsidR="0030486A">
        <w:rPr>
          <w:sz w:val="30"/>
          <w:szCs w:val="30"/>
        </w:rPr>
        <w:t>)</w:t>
      </w:r>
      <w:r w:rsidRPr="00167C4F">
        <w:rPr>
          <w:sz w:val="30"/>
          <w:szCs w:val="30"/>
        </w:rPr>
        <w:t>:</w:t>
      </w:r>
    </w:p>
    <w:p w:rsidR="00167C4F" w:rsidRPr="00167C4F" w:rsidRDefault="00167C4F" w:rsidP="00167C4F">
      <w:pPr>
        <w:ind w:left="4" w:firstLine="563"/>
        <w:jc w:val="both"/>
        <w:rPr>
          <w:sz w:val="30"/>
          <w:szCs w:val="30"/>
        </w:rPr>
      </w:pPr>
      <w:r w:rsidRPr="00167C4F">
        <w:rPr>
          <w:sz w:val="30"/>
          <w:szCs w:val="30"/>
        </w:rPr>
        <w:t>1</w:t>
      </w:r>
      <w:r w:rsidR="00715508">
        <w:rPr>
          <w:sz w:val="30"/>
          <w:szCs w:val="30"/>
        </w:rPr>
        <w:t>2</w:t>
      </w:r>
      <w:r w:rsidRPr="00167C4F">
        <w:rPr>
          <w:sz w:val="30"/>
          <w:szCs w:val="30"/>
        </w:rPr>
        <w:t>.1. координировать работу субъектов профилактики и других заинтересованных, направленную на профилактику пожаров и гибели людей на них;</w:t>
      </w:r>
    </w:p>
    <w:p w:rsidR="00167C4F" w:rsidRPr="00167C4F" w:rsidRDefault="00167C4F" w:rsidP="00167C4F">
      <w:pPr>
        <w:ind w:left="4" w:firstLine="563"/>
        <w:jc w:val="both"/>
        <w:rPr>
          <w:sz w:val="30"/>
          <w:szCs w:val="30"/>
        </w:rPr>
      </w:pPr>
      <w:r w:rsidRPr="00167C4F">
        <w:rPr>
          <w:sz w:val="30"/>
          <w:szCs w:val="30"/>
        </w:rPr>
        <w:t>1</w:t>
      </w:r>
      <w:r w:rsidR="00715508">
        <w:rPr>
          <w:sz w:val="30"/>
          <w:szCs w:val="30"/>
        </w:rPr>
        <w:t>2</w:t>
      </w:r>
      <w:r w:rsidRPr="00167C4F">
        <w:rPr>
          <w:sz w:val="30"/>
          <w:szCs w:val="30"/>
        </w:rPr>
        <w:t>.2. продолжить совместно с заинтересованными проведение встреч в трудовых коллективах, местах проживания граждан, на сельских сходах по вопросам безопасной жизнедеятельности и пожарной безопасности, оказание организациям района необходимой консультационной и методической помощи в организации обеспечения пожарной безопасности</w:t>
      </w:r>
      <w:r w:rsidR="00715508">
        <w:rPr>
          <w:sz w:val="30"/>
          <w:szCs w:val="30"/>
        </w:rPr>
        <w:t>.</w:t>
      </w:r>
    </w:p>
    <w:p w:rsidR="00167C4F" w:rsidRPr="00167C4F" w:rsidRDefault="00167C4F" w:rsidP="00167C4F">
      <w:pPr>
        <w:ind w:left="4" w:firstLine="563"/>
        <w:jc w:val="both"/>
        <w:rPr>
          <w:sz w:val="30"/>
          <w:szCs w:val="30"/>
        </w:rPr>
      </w:pPr>
      <w:r w:rsidRPr="00167C4F">
        <w:rPr>
          <w:sz w:val="30"/>
          <w:szCs w:val="30"/>
        </w:rPr>
        <w:t>1</w:t>
      </w:r>
      <w:r w:rsidR="00715508">
        <w:rPr>
          <w:sz w:val="30"/>
          <w:szCs w:val="30"/>
        </w:rPr>
        <w:t>2</w:t>
      </w:r>
      <w:r w:rsidRPr="00167C4F">
        <w:rPr>
          <w:sz w:val="30"/>
          <w:szCs w:val="30"/>
        </w:rPr>
        <w:t xml:space="preserve">.3. ежеквартально проводить изучение деятельности смотровых комиссий, созданных </w:t>
      </w:r>
      <w:r w:rsidR="00715508">
        <w:rPr>
          <w:sz w:val="30"/>
          <w:szCs w:val="30"/>
        </w:rPr>
        <w:t>в районе.</w:t>
      </w:r>
    </w:p>
    <w:p w:rsidR="00167C4F" w:rsidRPr="00167C4F" w:rsidRDefault="00715508" w:rsidP="00167C4F">
      <w:pPr>
        <w:ind w:left="4" w:firstLine="563"/>
        <w:jc w:val="both"/>
        <w:rPr>
          <w:sz w:val="30"/>
          <w:szCs w:val="30"/>
        </w:rPr>
      </w:pPr>
      <w:r>
        <w:rPr>
          <w:sz w:val="30"/>
          <w:szCs w:val="30"/>
        </w:rPr>
        <w:t>13</w:t>
      </w:r>
      <w:r w:rsidR="0030486A">
        <w:rPr>
          <w:sz w:val="30"/>
          <w:szCs w:val="30"/>
        </w:rPr>
        <w:t xml:space="preserve">. Контроль за выполнением </w:t>
      </w:r>
      <w:r w:rsidR="00BE0C8A">
        <w:rPr>
          <w:sz w:val="30"/>
          <w:szCs w:val="30"/>
        </w:rPr>
        <w:t xml:space="preserve">настоящего </w:t>
      </w:r>
      <w:r w:rsidR="0030486A">
        <w:rPr>
          <w:sz w:val="30"/>
          <w:szCs w:val="30"/>
        </w:rPr>
        <w:t xml:space="preserve">решения возложить на </w:t>
      </w:r>
      <w:r w:rsidR="00E22F83" w:rsidRPr="00E22F83">
        <w:rPr>
          <w:sz w:val="30"/>
          <w:szCs w:val="30"/>
        </w:rPr>
        <w:t>Хотимск</w:t>
      </w:r>
      <w:r w:rsidR="00BE0C8A">
        <w:rPr>
          <w:sz w:val="30"/>
          <w:szCs w:val="30"/>
        </w:rPr>
        <w:t>ий</w:t>
      </w:r>
      <w:r w:rsidR="00E22F83" w:rsidRPr="00E22F83">
        <w:rPr>
          <w:sz w:val="30"/>
          <w:szCs w:val="30"/>
        </w:rPr>
        <w:t xml:space="preserve"> районн</w:t>
      </w:r>
      <w:r w:rsidR="00BE0C8A">
        <w:rPr>
          <w:sz w:val="30"/>
          <w:szCs w:val="30"/>
        </w:rPr>
        <w:t>ый</w:t>
      </w:r>
      <w:r w:rsidR="00E22F83" w:rsidRPr="00E22F83">
        <w:rPr>
          <w:sz w:val="30"/>
          <w:szCs w:val="30"/>
        </w:rPr>
        <w:t xml:space="preserve"> отдел</w:t>
      </w:r>
      <w:r w:rsidR="00BE0C8A">
        <w:rPr>
          <w:sz w:val="30"/>
          <w:szCs w:val="30"/>
        </w:rPr>
        <w:t xml:space="preserve"> </w:t>
      </w:r>
      <w:r w:rsidR="00E22F83" w:rsidRPr="00E22F83">
        <w:rPr>
          <w:sz w:val="30"/>
          <w:szCs w:val="30"/>
        </w:rPr>
        <w:t xml:space="preserve"> по чрезвычайным ситуациям учреждения «Могилевское областное управление Министерства по чрезвычайным ситуациям Республики Беларусь»</w:t>
      </w:r>
      <w:r w:rsidR="00E22F83">
        <w:rPr>
          <w:sz w:val="30"/>
          <w:szCs w:val="30"/>
        </w:rPr>
        <w:t>, постоянную комиссию по вопросам законности и правопорядка Хотимского районного Совета депутатов.</w:t>
      </w:r>
    </w:p>
    <w:p w:rsidR="003B4FB6" w:rsidRPr="003B4FB6" w:rsidRDefault="003B4FB6" w:rsidP="003B4FB6">
      <w:pPr>
        <w:ind w:left="4" w:firstLine="563"/>
        <w:jc w:val="both"/>
        <w:rPr>
          <w:sz w:val="30"/>
          <w:szCs w:val="30"/>
        </w:rPr>
      </w:pPr>
    </w:p>
    <w:p w:rsidR="00A41F9A" w:rsidRDefault="00A41F9A" w:rsidP="008A188B">
      <w:pPr>
        <w:ind w:left="4" w:firstLine="563"/>
        <w:jc w:val="both"/>
        <w:rPr>
          <w:rFonts w:eastAsia="Calibri"/>
          <w:sz w:val="30"/>
          <w:szCs w:val="30"/>
          <w:lang w:eastAsia="en-US"/>
        </w:rPr>
      </w:pPr>
    </w:p>
    <w:p w:rsidR="00175C63" w:rsidRPr="002C18F5" w:rsidRDefault="00175C63" w:rsidP="008D6207">
      <w:pPr>
        <w:spacing w:line="280" w:lineRule="exact"/>
        <w:jc w:val="both"/>
        <w:outlineLvl w:val="0"/>
        <w:rPr>
          <w:rFonts w:eastAsia="Calibri"/>
          <w:sz w:val="30"/>
          <w:szCs w:val="30"/>
          <w:lang w:eastAsia="en-US"/>
        </w:rPr>
      </w:pPr>
      <w:r w:rsidRPr="00175C63">
        <w:rPr>
          <w:rFonts w:eastAsia="Calibri"/>
          <w:sz w:val="30"/>
          <w:szCs w:val="30"/>
          <w:lang w:eastAsia="en-US"/>
        </w:rPr>
        <w:t xml:space="preserve">Председатель </w:t>
      </w:r>
      <w:r w:rsidR="00F33B01">
        <w:rPr>
          <w:rFonts w:eastAsia="Calibri"/>
          <w:sz w:val="30"/>
          <w:szCs w:val="30"/>
          <w:lang w:eastAsia="en-US"/>
        </w:rPr>
        <w:t xml:space="preserve">                     </w:t>
      </w:r>
      <w:r w:rsidRPr="00175C63">
        <w:rPr>
          <w:rFonts w:eastAsia="Calibri"/>
          <w:sz w:val="30"/>
          <w:szCs w:val="30"/>
          <w:lang w:eastAsia="en-US"/>
        </w:rPr>
        <w:t xml:space="preserve">                            </w:t>
      </w:r>
      <w:r w:rsidR="008D6207">
        <w:rPr>
          <w:rFonts w:eastAsia="Calibri"/>
          <w:sz w:val="30"/>
          <w:szCs w:val="30"/>
          <w:lang w:eastAsia="en-US"/>
        </w:rPr>
        <w:t xml:space="preserve">       </w:t>
      </w:r>
      <w:r w:rsidRPr="00175C63">
        <w:rPr>
          <w:rFonts w:eastAsia="Calibri"/>
          <w:sz w:val="30"/>
          <w:szCs w:val="30"/>
          <w:lang w:eastAsia="en-US"/>
        </w:rPr>
        <w:t xml:space="preserve">  </w:t>
      </w:r>
      <w:r w:rsidR="006E7A34">
        <w:rPr>
          <w:rFonts w:eastAsia="Calibri"/>
          <w:sz w:val="30"/>
          <w:szCs w:val="30"/>
          <w:lang w:eastAsia="en-US"/>
        </w:rPr>
        <w:t xml:space="preserve">            </w:t>
      </w:r>
      <w:r w:rsidR="006D4E1F">
        <w:rPr>
          <w:rFonts w:eastAsia="Calibri"/>
          <w:sz w:val="30"/>
          <w:szCs w:val="30"/>
          <w:lang w:eastAsia="en-US"/>
        </w:rPr>
        <w:t xml:space="preserve">     </w:t>
      </w:r>
      <w:r w:rsidR="006E7A34">
        <w:rPr>
          <w:rFonts w:eastAsia="Calibri"/>
          <w:sz w:val="30"/>
          <w:szCs w:val="30"/>
          <w:lang w:eastAsia="en-US"/>
        </w:rPr>
        <w:t xml:space="preserve"> Е.В.Николаенко</w:t>
      </w:r>
    </w:p>
    <w:p w:rsidR="007E4BBA" w:rsidRDefault="007E4BBA" w:rsidP="00266D49">
      <w:pPr>
        <w:jc w:val="both"/>
      </w:pPr>
    </w:p>
    <w:p w:rsidR="009B4A98" w:rsidRDefault="009B4A98" w:rsidP="00266D49">
      <w:pPr>
        <w:jc w:val="both"/>
      </w:pPr>
    </w:p>
    <w:p w:rsidR="009B4A98" w:rsidRDefault="009B4A98" w:rsidP="00266D49">
      <w:pPr>
        <w:jc w:val="both"/>
      </w:pPr>
    </w:p>
    <w:p w:rsidR="009B4A98" w:rsidRDefault="009B4A98" w:rsidP="00266D49">
      <w:pPr>
        <w:jc w:val="both"/>
      </w:pPr>
    </w:p>
    <w:p w:rsidR="009B4A98" w:rsidRDefault="009B4A98" w:rsidP="00266D49">
      <w:pPr>
        <w:jc w:val="both"/>
      </w:pPr>
    </w:p>
    <w:p w:rsidR="009B4A98" w:rsidRDefault="009B4A98" w:rsidP="00266D49">
      <w:pPr>
        <w:jc w:val="both"/>
      </w:pPr>
    </w:p>
    <w:sectPr w:rsidR="009B4A98" w:rsidSect="00B86E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E4E0930"/>
    <w:lvl w:ilvl="0" w:tplc="EB6AEF0C">
      <w:start w:val="1"/>
      <w:numFmt w:val="bullet"/>
      <w:lvlText w:val="и"/>
      <w:lvlJc w:val="left"/>
    </w:lvl>
    <w:lvl w:ilvl="1" w:tplc="51688084">
      <w:start w:val="2"/>
      <w:numFmt w:val="decimal"/>
      <w:lvlText w:val="%2."/>
      <w:lvlJc w:val="left"/>
    </w:lvl>
    <w:lvl w:ilvl="2" w:tplc="D15C6654">
      <w:numFmt w:val="decimal"/>
      <w:lvlText w:val=""/>
      <w:lvlJc w:val="left"/>
    </w:lvl>
    <w:lvl w:ilvl="3" w:tplc="1110FA64">
      <w:numFmt w:val="decimal"/>
      <w:lvlText w:val=""/>
      <w:lvlJc w:val="left"/>
    </w:lvl>
    <w:lvl w:ilvl="4" w:tplc="9736A21E">
      <w:numFmt w:val="decimal"/>
      <w:lvlText w:val=""/>
      <w:lvlJc w:val="left"/>
    </w:lvl>
    <w:lvl w:ilvl="5" w:tplc="02A6E51E">
      <w:numFmt w:val="decimal"/>
      <w:lvlText w:val=""/>
      <w:lvlJc w:val="left"/>
    </w:lvl>
    <w:lvl w:ilvl="6" w:tplc="4E94FEA6">
      <w:numFmt w:val="decimal"/>
      <w:lvlText w:val=""/>
      <w:lvlJc w:val="left"/>
    </w:lvl>
    <w:lvl w:ilvl="7" w:tplc="E76E15B6">
      <w:numFmt w:val="decimal"/>
      <w:lvlText w:val=""/>
      <w:lvlJc w:val="left"/>
    </w:lvl>
    <w:lvl w:ilvl="8" w:tplc="2B94159E">
      <w:numFmt w:val="decimal"/>
      <w:lvlText w:val=""/>
      <w:lvlJc w:val="left"/>
    </w:lvl>
  </w:abstractNum>
  <w:abstractNum w:abstractNumId="1">
    <w:nsid w:val="00003D6C"/>
    <w:multiLevelType w:val="hybridMultilevel"/>
    <w:tmpl w:val="16701BE8"/>
    <w:lvl w:ilvl="0" w:tplc="0BD691EA">
      <w:start w:val="1"/>
      <w:numFmt w:val="decimal"/>
      <w:lvlText w:val="1.%1."/>
      <w:lvlJc w:val="left"/>
    </w:lvl>
    <w:lvl w:ilvl="1" w:tplc="2C563C64">
      <w:numFmt w:val="decimal"/>
      <w:lvlText w:val=""/>
      <w:lvlJc w:val="left"/>
    </w:lvl>
    <w:lvl w:ilvl="2" w:tplc="2E143956">
      <w:numFmt w:val="decimal"/>
      <w:lvlText w:val=""/>
      <w:lvlJc w:val="left"/>
    </w:lvl>
    <w:lvl w:ilvl="3" w:tplc="FF506264">
      <w:numFmt w:val="decimal"/>
      <w:lvlText w:val=""/>
      <w:lvlJc w:val="left"/>
    </w:lvl>
    <w:lvl w:ilvl="4" w:tplc="2FC05AB6">
      <w:numFmt w:val="decimal"/>
      <w:lvlText w:val=""/>
      <w:lvlJc w:val="left"/>
    </w:lvl>
    <w:lvl w:ilvl="5" w:tplc="94146EE2">
      <w:numFmt w:val="decimal"/>
      <w:lvlText w:val=""/>
      <w:lvlJc w:val="left"/>
    </w:lvl>
    <w:lvl w:ilvl="6" w:tplc="65ACD49A">
      <w:numFmt w:val="decimal"/>
      <w:lvlText w:val=""/>
      <w:lvlJc w:val="left"/>
    </w:lvl>
    <w:lvl w:ilvl="7" w:tplc="B06467DA">
      <w:numFmt w:val="decimal"/>
      <w:lvlText w:val=""/>
      <w:lvlJc w:val="left"/>
    </w:lvl>
    <w:lvl w:ilvl="8" w:tplc="7084D2C6">
      <w:numFmt w:val="decimal"/>
      <w:lvlText w:val=""/>
      <w:lvlJc w:val="left"/>
    </w:lvl>
  </w:abstractNum>
  <w:abstractNum w:abstractNumId="2">
    <w:nsid w:val="00004AE1"/>
    <w:multiLevelType w:val="hybridMultilevel"/>
    <w:tmpl w:val="9476E1FC"/>
    <w:lvl w:ilvl="0" w:tplc="24B6CF5C">
      <w:start w:val="1"/>
      <w:numFmt w:val="decimal"/>
      <w:lvlText w:val="%1."/>
      <w:lvlJc w:val="left"/>
    </w:lvl>
    <w:lvl w:ilvl="1" w:tplc="7EEEEB98">
      <w:numFmt w:val="decimal"/>
      <w:lvlText w:val=""/>
      <w:lvlJc w:val="left"/>
    </w:lvl>
    <w:lvl w:ilvl="2" w:tplc="A5402432">
      <w:numFmt w:val="decimal"/>
      <w:lvlText w:val=""/>
      <w:lvlJc w:val="left"/>
    </w:lvl>
    <w:lvl w:ilvl="3" w:tplc="17521528">
      <w:numFmt w:val="decimal"/>
      <w:lvlText w:val=""/>
      <w:lvlJc w:val="left"/>
    </w:lvl>
    <w:lvl w:ilvl="4" w:tplc="022A7F7A">
      <w:numFmt w:val="decimal"/>
      <w:lvlText w:val=""/>
      <w:lvlJc w:val="left"/>
    </w:lvl>
    <w:lvl w:ilvl="5" w:tplc="03C88E68">
      <w:numFmt w:val="decimal"/>
      <w:lvlText w:val=""/>
      <w:lvlJc w:val="left"/>
    </w:lvl>
    <w:lvl w:ilvl="6" w:tplc="A46A097E">
      <w:numFmt w:val="decimal"/>
      <w:lvlText w:val=""/>
      <w:lvlJc w:val="left"/>
    </w:lvl>
    <w:lvl w:ilvl="7" w:tplc="72E6783E">
      <w:numFmt w:val="decimal"/>
      <w:lvlText w:val=""/>
      <w:lvlJc w:val="left"/>
    </w:lvl>
    <w:lvl w:ilvl="8" w:tplc="6422D6EE">
      <w:numFmt w:val="decimal"/>
      <w:lvlText w:val=""/>
      <w:lvlJc w:val="left"/>
    </w:lvl>
  </w:abstractNum>
  <w:abstractNum w:abstractNumId="3">
    <w:nsid w:val="27261DE7"/>
    <w:multiLevelType w:val="hybridMultilevel"/>
    <w:tmpl w:val="A65CB8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037A9"/>
    <w:multiLevelType w:val="multilevel"/>
    <w:tmpl w:val="B4BC1A22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2" w:hanging="2160"/>
      </w:pPr>
      <w:rPr>
        <w:rFonts w:hint="default"/>
      </w:rPr>
    </w:lvl>
  </w:abstractNum>
  <w:abstractNum w:abstractNumId="5">
    <w:nsid w:val="2C753304"/>
    <w:multiLevelType w:val="multilevel"/>
    <w:tmpl w:val="A56EEE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sz w:val="30"/>
      </w:rPr>
    </w:lvl>
  </w:abstractNum>
  <w:abstractNum w:abstractNumId="6">
    <w:nsid w:val="3CE4272C"/>
    <w:multiLevelType w:val="multilevel"/>
    <w:tmpl w:val="4DA066D8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5B8412C1"/>
    <w:multiLevelType w:val="hybridMultilevel"/>
    <w:tmpl w:val="93B04830"/>
    <w:lvl w:ilvl="0" w:tplc="313C508C">
      <w:start w:val="1"/>
      <w:numFmt w:val="decimal"/>
      <w:lvlText w:val="%1."/>
      <w:lvlJc w:val="left"/>
      <w:pPr>
        <w:ind w:left="1065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BCA686A"/>
    <w:multiLevelType w:val="hybridMultilevel"/>
    <w:tmpl w:val="FCB418F2"/>
    <w:lvl w:ilvl="0" w:tplc="0AF2698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750D4B7F"/>
    <w:multiLevelType w:val="multilevel"/>
    <w:tmpl w:val="059208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A6708D8"/>
    <w:multiLevelType w:val="hybridMultilevel"/>
    <w:tmpl w:val="E1D416EC"/>
    <w:lvl w:ilvl="0" w:tplc="59EC4BE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E4BBA"/>
    <w:rsid w:val="00000A3D"/>
    <w:rsid w:val="00005367"/>
    <w:rsid w:val="00005D6A"/>
    <w:rsid w:val="0001218D"/>
    <w:rsid w:val="0002477E"/>
    <w:rsid w:val="00025398"/>
    <w:rsid w:val="0002738F"/>
    <w:rsid w:val="0008704A"/>
    <w:rsid w:val="000B2FC1"/>
    <w:rsid w:val="000C47A1"/>
    <w:rsid w:val="000C62CA"/>
    <w:rsid w:val="000D2A61"/>
    <w:rsid w:val="000E345C"/>
    <w:rsid w:val="000F0F66"/>
    <w:rsid w:val="000F10BC"/>
    <w:rsid w:val="000F3068"/>
    <w:rsid w:val="00103358"/>
    <w:rsid w:val="00117C33"/>
    <w:rsid w:val="00131690"/>
    <w:rsid w:val="00167C4F"/>
    <w:rsid w:val="00172670"/>
    <w:rsid w:val="00172E20"/>
    <w:rsid w:val="0017354A"/>
    <w:rsid w:val="00175C63"/>
    <w:rsid w:val="00177826"/>
    <w:rsid w:val="00191E4E"/>
    <w:rsid w:val="001927AF"/>
    <w:rsid w:val="001B0885"/>
    <w:rsid w:val="001B0FCB"/>
    <w:rsid w:val="001B1950"/>
    <w:rsid w:val="001B3554"/>
    <w:rsid w:val="001B4E5B"/>
    <w:rsid w:val="001C2E73"/>
    <w:rsid w:val="001E6E11"/>
    <w:rsid w:val="001F3524"/>
    <w:rsid w:val="001F7E64"/>
    <w:rsid w:val="00200C02"/>
    <w:rsid w:val="0020188A"/>
    <w:rsid w:val="00207E75"/>
    <w:rsid w:val="002105CD"/>
    <w:rsid w:val="00222B5C"/>
    <w:rsid w:val="0022797E"/>
    <w:rsid w:val="00231C8B"/>
    <w:rsid w:val="002479EA"/>
    <w:rsid w:val="00257E57"/>
    <w:rsid w:val="00264A0E"/>
    <w:rsid w:val="00266D49"/>
    <w:rsid w:val="00272A3F"/>
    <w:rsid w:val="002844FE"/>
    <w:rsid w:val="002A3108"/>
    <w:rsid w:val="002B281B"/>
    <w:rsid w:val="002C18F5"/>
    <w:rsid w:val="002C2F8B"/>
    <w:rsid w:val="002C3936"/>
    <w:rsid w:val="002D33B6"/>
    <w:rsid w:val="002E664E"/>
    <w:rsid w:val="002E7191"/>
    <w:rsid w:val="002F7EA4"/>
    <w:rsid w:val="003034D2"/>
    <w:rsid w:val="0030486A"/>
    <w:rsid w:val="00313C45"/>
    <w:rsid w:val="00316C0B"/>
    <w:rsid w:val="00327FCF"/>
    <w:rsid w:val="0033249F"/>
    <w:rsid w:val="0034471A"/>
    <w:rsid w:val="00375DFD"/>
    <w:rsid w:val="003910C7"/>
    <w:rsid w:val="003A0547"/>
    <w:rsid w:val="003A0764"/>
    <w:rsid w:val="003A3CA8"/>
    <w:rsid w:val="003A5E8D"/>
    <w:rsid w:val="003B2460"/>
    <w:rsid w:val="003B4FB6"/>
    <w:rsid w:val="003C79BC"/>
    <w:rsid w:val="003E4334"/>
    <w:rsid w:val="003E445F"/>
    <w:rsid w:val="00413EB7"/>
    <w:rsid w:val="004215BD"/>
    <w:rsid w:val="004266F6"/>
    <w:rsid w:val="00432D56"/>
    <w:rsid w:val="00436997"/>
    <w:rsid w:val="004472EC"/>
    <w:rsid w:val="00450EB2"/>
    <w:rsid w:val="004520E3"/>
    <w:rsid w:val="00453181"/>
    <w:rsid w:val="00462302"/>
    <w:rsid w:val="00483DFD"/>
    <w:rsid w:val="0048670D"/>
    <w:rsid w:val="00491462"/>
    <w:rsid w:val="0049792F"/>
    <w:rsid w:val="004C3167"/>
    <w:rsid w:val="004C5CB6"/>
    <w:rsid w:val="00512042"/>
    <w:rsid w:val="005141E9"/>
    <w:rsid w:val="00516890"/>
    <w:rsid w:val="005411DA"/>
    <w:rsid w:val="005510E2"/>
    <w:rsid w:val="005516C3"/>
    <w:rsid w:val="00551793"/>
    <w:rsid w:val="00552CAC"/>
    <w:rsid w:val="00593D58"/>
    <w:rsid w:val="005A67C1"/>
    <w:rsid w:val="005A7319"/>
    <w:rsid w:val="005B516E"/>
    <w:rsid w:val="005D22E5"/>
    <w:rsid w:val="005D4BF2"/>
    <w:rsid w:val="005E6E83"/>
    <w:rsid w:val="0061406A"/>
    <w:rsid w:val="006218D3"/>
    <w:rsid w:val="00626A34"/>
    <w:rsid w:val="00630B1B"/>
    <w:rsid w:val="00633F6F"/>
    <w:rsid w:val="006363B4"/>
    <w:rsid w:val="00654074"/>
    <w:rsid w:val="0065650C"/>
    <w:rsid w:val="0065786D"/>
    <w:rsid w:val="00660109"/>
    <w:rsid w:val="006807F8"/>
    <w:rsid w:val="00684A5E"/>
    <w:rsid w:val="006947D3"/>
    <w:rsid w:val="006A2E44"/>
    <w:rsid w:val="006A667C"/>
    <w:rsid w:val="006B66AC"/>
    <w:rsid w:val="006D4E1F"/>
    <w:rsid w:val="006E2ABE"/>
    <w:rsid w:val="006E323C"/>
    <w:rsid w:val="006E3627"/>
    <w:rsid w:val="006E7A34"/>
    <w:rsid w:val="00705280"/>
    <w:rsid w:val="00715508"/>
    <w:rsid w:val="00733DC0"/>
    <w:rsid w:val="007510AC"/>
    <w:rsid w:val="00755591"/>
    <w:rsid w:val="00762800"/>
    <w:rsid w:val="007650C8"/>
    <w:rsid w:val="00765471"/>
    <w:rsid w:val="0076725C"/>
    <w:rsid w:val="00781F25"/>
    <w:rsid w:val="00792088"/>
    <w:rsid w:val="00792EA8"/>
    <w:rsid w:val="007C59AC"/>
    <w:rsid w:val="007C75D5"/>
    <w:rsid w:val="007D4A47"/>
    <w:rsid w:val="007E4BBA"/>
    <w:rsid w:val="008057EF"/>
    <w:rsid w:val="00807B5A"/>
    <w:rsid w:val="0081194B"/>
    <w:rsid w:val="0081215E"/>
    <w:rsid w:val="00833A43"/>
    <w:rsid w:val="00852BE3"/>
    <w:rsid w:val="00855910"/>
    <w:rsid w:val="00865ED6"/>
    <w:rsid w:val="008A188B"/>
    <w:rsid w:val="008A4AB5"/>
    <w:rsid w:val="008B6B09"/>
    <w:rsid w:val="008C4435"/>
    <w:rsid w:val="008C47B6"/>
    <w:rsid w:val="008C5B2E"/>
    <w:rsid w:val="008C697A"/>
    <w:rsid w:val="008D591D"/>
    <w:rsid w:val="008D6207"/>
    <w:rsid w:val="008F2A11"/>
    <w:rsid w:val="009173EA"/>
    <w:rsid w:val="00923CD9"/>
    <w:rsid w:val="00931AC6"/>
    <w:rsid w:val="00937A31"/>
    <w:rsid w:val="009977D2"/>
    <w:rsid w:val="009978DD"/>
    <w:rsid w:val="009A5BC5"/>
    <w:rsid w:val="009B4A98"/>
    <w:rsid w:val="009D30C4"/>
    <w:rsid w:val="009D525D"/>
    <w:rsid w:val="009E6EEA"/>
    <w:rsid w:val="009F08AC"/>
    <w:rsid w:val="009F0F2E"/>
    <w:rsid w:val="00A03308"/>
    <w:rsid w:val="00A13DB6"/>
    <w:rsid w:val="00A16E1B"/>
    <w:rsid w:val="00A35B48"/>
    <w:rsid w:val="00A41F9A"/>
    <w:rsid w:val="00A5741E"/>
    <w:rsid w:val="00A65C8D"/>
    <w:rsid w:val="00A815A7"/>
    <w:rsid w:val="00AB64CB"/>
    <w:rsid w:val="00B018B0"/>
    <w:rsid w:val="00B44605"/>
    <w:rsid w:val="00B6184B"/>
    <w:rsid w:val="00B61FD9"/>
    <w:rsid w:val="00B64B17"/>
    <w:rsid w:val="00B662DC"/>
    <w:rsid w:val="00B7607F"/>
    <w:rsid w:val="00B86CF7"/>
    <w:rsid w:val="00B86E07"/>
    <w:rsid w:val="00B91AB7"/>
    <w:rsid w:val="00BA6245"/>
    <w:rsid w:val="00BA6633"/>
    <w:rsid w:val="00BB001F"/>
    <w:rsid w:val="00BB611A"/>
    <w:rsid w:val="00BC1B5B"/>
    <w:rsid w:val="00BD3B1B"/>
    <w:rsid w:val="00BE0C8A"/>
    <w:rsid w:val="00BF08FD"/>
    <w:rsid w:val="00BF0B47"/>
    <w:rsid w:val="00BF5FFB"/>
    <w:rsid w:val="00C37BB7"/>
    <w:rsid w:val="00C654A4"/>
    <w:rsid w:val="00C90DDA"/>
    <w:rsid w:val="00C92405"/>
    <w:rsid w:val="00CB3EE7"/>
    <w:rsid w:val="00CB47CC"/>
    <w:rsid w:val="00CB6881"/>
    <w:rsid w:val="00CD0530"/>
    <w:rsid w:val="00D03682"/>
    <w:rsid w:val="00D11D0E"/>
    <w:rsid w:val="00D21345"/>
    <w:rsid w:val="00D41D18"/>
    <w:rsid w:val="00D6215F"/>
    <w:rsid w:val="00D71E10"/>
    <w:rsid w:val="00D86490"/>
    <w:rsid w:val="00D96D2F"/>
    <w:rsid w:val="00DC3B77"/>
    <w:rsid w:val="00DC6392"/>
    <w:rsid w:val="00DC7483"/>
    <w:rsid w:val="00DD053F"/>
    <w:rsid w:val="00DE332F"/>
    <w:rsid w:val="00DE7F78"/>
    <w:rsid w:val="00E01658"/>
    <w:rsid w:val="00E1034B"/>
    <w:rsid w:val="00E14009"/>
    <w:rsid w:val="00E16DEE"/>
    <w:rsid w:val="00E21BE8"/>
    <w:rsid w:val="00E22F83"/>
    <w:rsid w:val="00E31ED2"/>
    <w:rsid w:val="00E43002"/>
    <w:rsid w:val="00E45288"/>
    <w:rsid w:val="00E75A35"/>
    <w:rsid w:val="00E80825"/>
    <w:rsid w:val="00E94DAA"/>
    <w:rsid w:val="00EA665C"/>
    <w:rsid w:val="00EA6F94"/>
    <w:rsid w:val="00EC355B"/>
    <w:rsid w:val="00EC483C"/>
    <w:rsid w:val="00ED1E9D"/>
    <w:rsid w:val="00ED2E33"/>
    <w:rsid w:val="00EE4C31"/>
    <w:rsid w:val="00EF1D67"/>
    <w:rsid w:val="00F00C49"/>
    <w:rsid w:val="00F01CD6"/>
    <w:rsid w:val="00F168B4"/>
    <w:rsid w:val="00F31F89"/>
    <w:rsid w:val="00F33B01"/>
    <w:rsid w:val="00F52D91"/>
    <w:rsid w:val="00F56510"/>
    <w:rsid w:val="00F70952"/>
    <w:rsid w:val="00F75108"/>
    <w:rsid w:val="00F8267E"/>
    <w:rsid w:val="00F840ED"/>
    <w:rsid w:val="00FB75DE"/>
    <w:rsid w:val="00FC30E2"/>
    <w:rsid w:val="00FD0AA4"/>
    <w:rsid w:val="00FE239F"/>
    <w:rsid w:val="00FF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EC"/>
    <w:rPr>
      <w:sz w:val="24"/>
      <w:szCs w:val="24"/>
    </w:rPr>
  </w:style>
  <w:style w:type="paragraph" w:styleId="1">
    <w:name w:val="heading 1"/>
    <w:basedOn w:val="a"/>
    <w:next w:val="a"/>
    <w:qFormat/>
    <w:rsid w:val="004472EC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C44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qFormat/>
    <w:rsid w:val="004472EC"/>
    <w:pPr>
      <w:keepNext/>
      <w:spacing w:line="240" w:lineRule="exact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47CC"/>
    <w:rPr>
      <w:rFonts w:ascii="Tahoma" w:hAnsi="Tahoma" w:cs="Tahoma"/>
      <w:sz w:val="16"/>
      <w:szCs w:val="16"/>
    </w:rPr>
  </w:style>
  <w:style w:type="paragraph" w:customStyle="1" w:styleId="8">
    <w:name w:val="Знак8 Знак Знак Знак Знак Знак Знак"/>
    <w:basedOn w:val="a"/>
    <w:autoRedefine/>
    <w:rsid w:val="00175C6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Название1"/>
    <w:basedOn w:val="a"/>
    <w:rsid w:val="009F08AC"/>
    <w:pPr>
      <w:spacing w:before="240" w:after="240"/>
      <w:ind w:right="2268"/>
    </w:pPr>
    <w:rPr>
      <w:b/>
      <w:bCs/>
      <w:sz w:val="28"/>
      <w:szCs w:val="28"/>
    </w:rPr>
  </w:style>
  <w:style w:type="paragraph" w:styleId="a4">
    <w:name w:val="Normal (Web)"/>
    <w:basedOn w:val="a"/>
    <w:uiPriority w:val="99"/>
    <w:unhideWhenUsed/>
    <w:rsid w:val="009F08AC"/>
    <w:pPr>
      <w:spacing w:before="100" w:beforeAutospacing="1" w:after="100" w:afterAutospacing="1"/>
    </w:pPr>
  </w:style>
  <w:style w:type="table" w:styleId="a5">
    <w:name w:val="Table Grid"/>
    <w:basedOn w:val="a1"/>
    <w:rsid w:val="001033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5398"/>
    <w:pPr>
      <w:ind w:left="720"/>
      <w:contextualSpacing/>
    </w:pPr>
  </w:style>
  <w:style w:type="paragraph" w:customStyle="1" w:styleId="point">
    <w:name w:val="point"/>
    <w:basedOn w:val="a"/>
    <w:rsid w:val="00DE332F"/>
    <w:pPr>
      <w:ind w:firstLine="567"/>
      <w:jc w:val="both"/>
    </w:pPr>
    <w:rPr>
      <w:rFonts w:eastAsiaTheme="minorEastAsia"/>
    </w:rPr>
  </w:style>
  <w:style w:type="paragraph" w:customStyle="1" w:styleId="preamble">
    <w:name w:val="preamble"/>
    <w:basedOn w:val="a"/>
    <w:rsid w:val="00DE332F"/>
    <w:pPr>
      <w:ind w:firstLine="567"/>
      <w:jc w:val="both"/>
    </w:pPr>
    <w:rPr>
      <w:rFonts w:eastAsiaTheme="minorEastAsia"/>
    </w:rPr>
  </w:style>
  <w:style w:type="paragraph" w:customStyle="1" w:styleId="newncpi">
    <w:name w:val="newncpi"/>
    <w:basedOn w:val="a"/>
    <w:rsid w:val="00DE332F"/>
    <w:pPr>
      <w:ind w:firstLine="567"/>
      <w:jc w:val="both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semiHidden/>
    <w:rsid w:val="008C4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nhideWhenUsed/>
    <w:rsid w:val="008C44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EC"/>
    <w:rPr>
      <w:sz w:val="24"/>
      <w:szCs w:val="24"/>
    </w:rPr>
  </w:style>
  <w:style w:type="paragraph" w:styleId="1">
    <w:name w:val="heading 1"/>
    <w:basedOn w:val="a"/>
    <w:next w:val="a"/>
    <w:qFormat/>
    <w:rsid w:val="004472EC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C44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qFormat/>
    <w:rsid w:val="004472EC"/>
    <w:pPr>
      <w:keepNext/>
      <w:spacing w:line="240" w:lineRule="exact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47CC"/>
    <w:rPr>
      <w:rFonts w:ascii="Tahoma" w:hAnsi="Tahoma" w:cs="Tahoma"/>
      <w:sz w:val="16"/>
      <w:szCs w:val="16"/>
    </w:rPr>
  </w:style>
  <w:style w:type="paragraph" w:customStyle="1" w:styleId="8">
    <w:name w:val="Знак8 Знак Знак Знак Знак Знак Знак"/>
    <w:basedOn w:val="a"/>
    <w:autoRedefine/>
    <w:rsid w:val="00175C6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Название1"/>
    <w:basedOn w:val="a"/>
    <w:rsid w:val="009F08AC"/>
    <w:pPr>
      <w:spacing w:before="240" w:after="240"/>
      <w:ind w:right="2268"/>
    </w:pPr>
    <w:rPr>
      <w:b/>
      <w:bCs/>
      <w:sz w:val="28"/>
      <w:szCs w:val="28"/>
    </w:rPr>
  </w:style>
  <w:style w:type="paragraph" w:styleId="a4">
    <w:name w:val="Normal (Web)"/>
    <w:basedOn w:val="a"/>
    <w:uiPriority w:val="99"/>
    <w:unhideWhenUsed/>
    <w:rsid w:val="009F08AC"/>
    <w:pPr>
      <w:spacing w:before="100" w:beforeAutospacing="1" w:after="100" w:afterAutospacing="1"/>
    </w:pPr>
  </w:style>
  <w:style w:type="table" w:styleId="a5">
    <w:name w:val="Table Grid"/>
    <w:basedOn w:val="a1"/>
    <w:rsid w:val="001033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5398"/>
    <w:pPr>
      <w:ind w:left="720"/>
      <w:contextualSpacing/>
    </w:pPr>
  </w:style>
  <w:style w:type="paragraph" w:customStyle="1" w:styleId="point">
    <w:name w:val="point"/>
    <w:basedOn w:val="a"/>
    <w:rsid w:val="00DE332F"/>
    <w:pPr>
      <w:ind w:firstLine="567"/>
      <w:jc w:val="both"/>
    </w:pPr>
    <w:rPr>
      <w:rFonts w:eastAsiaTheme="minorEastAsia"/>
    </w:rPr>
  </w:style>
  <w:style w:type="paragraph" w:customStyle="1" w:styleId="preamble">
    <w:name w:val="preamble"/>
    <w:basedOn w:val="a"/>
    <w:rsid w:val="00DE332F"/>
    <w:pPr>
      <w:ind w:firstLine="567"/>
      <w:jc w:val="both"/>
    </w:pPr>
    <w:rPr>
      <w:rFonts w:eastAsiaTheme="minorEastAsia"/>
    </w:rPr>
  </w:style>
  <w:style w:type="paragraph" w:customStyle="1" w:styleId="newncpi">
    <w:name w:val="newncpi"/>
    <w:basedOn w:val="a"/>
    <w:rsid w:val="00DE332F"/>
    <w:pPr>
      <w:ind w:firstLine="567"/>
      <w:jc w:val="both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semiHidden/>
    <w:rsid w:val="008C4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nhideWhenUsed/>
    <w:rsid w:val="008C44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D94AB-04F2-437B-90FA-A639ECCB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2022-06-27T11:51:00Z</cp:lastPrinted>
  <dcterms:created xsi:type="dcterms:W3CDTF">2022-07-18T08:27:00Z</dcterms:created>
  <dcterms:modified xsi:type="dcterms:W3CDTF">2022-07-18T08:27:00Z</dcterms:modified>
</cp:coreProperties>
</file>