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1"/>
        <w:gridCol w:w="3124"/>
      </w:tblGrid>
      <w:tr w:rsidR="0078147C" w:rsidTr="0078147C">
        <w:tc>
          <w:tcPr>
            <w:tcW w:w="3334" w:type="pct"/>
            <w:hideMark/>
          </w:tcPr>
          <w:p w:rsidR="0078147C" w:rsidRDefault="0078147C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666" w:type="pct"/>
            <w:hideMark/>
          </w:tcPr>
          <w:p w:rsidR="0078147C" w:rsidRDefault="0078147C"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11</w:t>
            </w:r>
          </w:p>
          <w:p w:rsidR="0078147C" w:rsidRDefault="0078147C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постановлению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Министерства сельского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хозяйства 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продовольствия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Республики Беларусь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11.06.2008 №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59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редакции постановления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Министерства сельского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хозяйства и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продовольствия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Республики Беларусь</w:t>
            </w:r>
            <w:r>
              <w:rPr>
                <w:lang w:val="ru-RU"/>
              </w:rPr>
              <w:br/>
            </w:r>
            <w:r>
              <w:rPr>
                <w:sz w:val="22"/>
                <w:szCs w:val="22"/>
                <w:lang w:val="ru-RU"/>
              </w:rPr>
              <w:t>10.06.2022 №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59)</w:t>
            </w:r>
          </w:p>
        </w:tc>
      </w:tr>
    </w:tbl>
    <w:p w:rsidR="0078147C" w:rsidRDefault="0078147C" w:rsidP="0078147C">
      <w:pPr>
        <w:spacing w:after="60"/>
        <w:ind w:firstLine="566"/>
        <w:jc w:val="both"/>
        <w:rPr>
          <w:lang w:val="ru-RU"/>
        </w:rPr>
      </w:pPr>
      <w:r>
        <w:t> </w:t>
      </w:r>
    </w:p>
    <w:p w:rsidR="0078147C" w:rsidRDefault="0078147C" w:rsidP="0078147C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78147C" w:rsidRDefault="0078147C" w:rsidP="0078147C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0"/>
        <w:gridCol w:w="4185"/>
      </w:tblGrid>
      <w:tr w:rsidR="0078147C" w:rsidTr="0078147C">
        <w:tc>
          <w:tcPr>
            <w:tcW w:w="2768" w:type="pct"/>
            <w:hideMark/>
          </w:tcPr>
          <w:p w:rsidR="0078147C" w:rsidRDefault="0078147C">
            <w:pPr>
              <w:spacing w:after="60"/>
              <w:jc w:val="both"/>
            </w:pPr>
            <w:r>
              <w:t>___ _____________ 20__ г.</w:t>
            </w:r>
          </w:p>
        </w:tc>
        <w:tc>
          <w:tcPr>
            <w:tcW w:w="2232" w:type="pct"/>
            <w:hideMark/>
          </w:tcPr>
          <w:p w:rsidR="0078147C" w:rsidRDefault="0078147C">
            <w:pPr>
              <w:spacing w:after="60"/>
              <w:jc w:val="center"/>
            </w:pPr>
            <w:r>
              <w:t>_________________________________</w:t>
            </w:r>
          </w:p>
        </w:tc>
      </w:tr>
      <w:tr w:rsidR="0078147C" w:rsidTr="0078147C">
        <w:tc>
          <w:tcPr>
            <w:tcW w:w="2768" w:type="pct"/>
            <w:hideMark/>
          </w:tcPr>
          <w:p w:rsidR="0078147C" w:rsidRDefault="0078147C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232" w:type="pct"/>
            <w:hideMark/>
          </w:tcPr>
          <w:p w:rsidR="0078147C" w:rsidRDefault="0078147C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населенного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78147C" w:rsidRDefault="0078147C" w:rsidP="0078147C">
      <w:pPr>
        <w:spacing w:before="240" w:after="240"/>
        <w:jc w:val="center"/>
        <w:rPr>
          <w:lang w:val="ru-RU"/>
        </w:rPr>
      </w:pPr>
      <w:bookmarkStart w:id="0" w:name="_GoBack"/>
      <w:bookmarkEnd w:id="0"/>
      <w:r>
        <w:rPr>
          <w:b/>
          <w:bCs/>
          <w:lang w:val="ru-RU"/>
        </w:rPr>
        <w:t>АКТ № ____</w:t>
      </w:r>
      <w:r>
        <w:rPr>
          <w:lang w:val="ru-RU"/>
        </w:rPr>
        <w:br/>
      </w:r>
      <w:r>
        <w:rPr>
          <w:b/>
          <w:bCs/>
          <w:lang w:val="ru-RU"/>
        </w:rPr>
        <w:t>осмотра колесного трактора, прицепа к</w:t>
      </w:r>
      <w:r>
        <w:rPr>
          <w:b/>
          <w:bCs/>
        </w:rPr>
        <w:t> </w:t>
      </w:r>
      <w:r>
        <w:rPr>
          <w:b/>
          <w:bCs/>
          <w:lang w:val="ru-RU"/>
        </w:rPr>
        <w:t>нему, самоходной машины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78147C" w:rsidRDefault="0078147C" w:rsidP="0078147C">
      <w:pPr>
        <w:spacing w:after="0"/>
        <w:jc w:val="center"/>
        <w:rPr>
          <w:lang w:val="ru-RU"/>
        </w:rPr>
      </w:pPr>
      <w:proofErr w:type="gramStart"/>
      <w:r>
        <w:rPr>
          <w:sz w:val="20"/>
          <w:szCs w:val="20"/>
          <w:lang w:val="ru-RU"/>
        </w:rPr>
        <w:t>(наименование, марка колесного трактора, прицепа к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нему, самоходной машины,</w:t>
      </w:r>
      <w:proofErr w:type="gramEnd"/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_____________________________________________________________________________,</w:t>
      </w:r>
    </w:p>
    <w:p w:rsidR="0078147C" w:rsidRDefault="0078147C" w:rsidP="0078147C">
      <w:pPr>
        <w:spacing w:after="0"/>
        <w:jc w:val="center"/>
        <w:rPr>
          <w:lang w:val="ru-RU"/>
        </w:rPr>
      </w:pPr>
      <w:r>
        <w:rPr>
          <w:sz w:val="20"/>
          <w:szCs w:val="20"/>
          <w:lang w:val="ru-RU"/>
        </w:rPr>
        <w:t>регистрационный знак)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принадлежащей _______________________________________________________________</w:t>
      </w:r>
    </w:p>
    <w:p w:rsidR="0078147C" w:rsidRDefault="0078147C" w:rsidP="0078147C">
      <w:pPr>
        <w:spacing w:after="0"/>
        <w:ind w:left="2693"/>
        <w:rPr>
          <w:lang w:val="ru-RU"/>
        </w:rPr>
      </w:pPr>
      <w:proofErr w:type="gramStart"/>
      <w:r>
        <w:rPr>
          <w:sz w:val="20"/>
          <w:szCs w:val="20"/>
          <w:lang w:val="ru-RU"/>
        </w:rPr>
        <w:t>(наименование юридического лица; фамилия, собственное имя,</w:t>
      </w:r>
      <w:proofErr w:type="gramEnd"/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:rsidR="0078147C" w:rsidRDefault="0078147C" w:rsidP="0078147C">
      <w:pPr>
        <w:spacing w:after="0"/>
        <w:jc w:val="center"/>
        <w:rPr>
          <w:lang w:val="ru-RU"/>
        </w:rPr>
      </w:pPr>
      <w:r>
        <w:rPr>
          <w:sz w:val="20"/>
          <w:szCs w:val="20"/>
          <w:lang w:val="ru-RU"/>
        </w:rPr>
        <w:t>отчество (если таковое имеется) физического лица)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1.</w:t>
      </w:r>
      <w:r>
        <w:t> </w:t>
      </w:r>
      <w:r>
        <w:rPr>
          <w:lang w:val="ru-RU"/>
        </w:rPr>
        <w:t>Идентификационный номер (заводской, серийный):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машины _______________________________________;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шасси _________________________________________;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иных номерных агрегатов (при необходимости) 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2.</w:t>
      </w:r>
      <w:r>
        <w:t> </w:t>
      </w:r>
      <w:r>
        <w:rPr>
          <w:lang w:val="ru-RU"/>
        </w:rPr>
        <w:t>Наименование, определяемое назначением самоходной машины (другого вида техники) ____________________________________________________________________________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3.</w:t>
      </w:r>
      <w:r>
        <w:t> </w:t>
      </w:r>
      <w:r>
        <w:rPr>
          <w:lang w:val="ru-RU"/>
        </w:rPr>
        <w:t>Марка ____________________________________________________________________.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4.</w:t>
      </w:r>
      <w:r>
        <w:t> </w:t>
      </w:r>
      <w:r>
        <w:rPr>
          <w:lang w:val="ru-RU"/>
        </w:rPr>
        <w:t>Коммерческое наименование</w:t>
      </w:r>
      <w:proofErr w:type="gramStart"/>
      <w:r>
        <w:rPr>
          <w:lang w:val="ru-RU"/>
        </w:rPr>
        <w:t xml:space="preserve"> ________________________________________________</w:t>
      </w:r>
      <w:proofErr w:type="gramEnd"/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5.</w:t>
      </w:r>
      <w:r>
        <w:t> </w:t>
      </w:r>
      <w:r>
        <w:rPr>
          <w:lang w:val="ru-RU"/>
        </w:rPr>
        <w:t>Категория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приложением 8 к</w:t>
      </w:r>
      <w:r>
        <w:t> </w:t>
      </w:r>
      <w:r>
        <w:rPr>
          <w:lang w:val="ru-RU"/>
        </w:rPr>
        <w:t>Порядку функционирования систем электронных паспортов транспортных средств (электронных паспортов шасси транспортных средств) и</w:t>
      </w:r>
      <w:r>
        <w:t> </w:t>
      </w:r>
      <w:r>
        <w:rPr>
          <w:lang w:val="ru-RU"/>
        </w:rPr>
        <w:t>электронных паспортов самоходных машин и</w:t>
      </w:r>
      <w:r>
        <w:t> </w:t>
      </w:r>
      <w:r>
        <w:rPr>
          <w:lang w:val="ru-RU"/>
        </w:rPr>
        <w:t>других видов техники, утвержденному Решением Коллегии Евразийской экономической комиссии от</w:t>
      </w:r>
      <w:r>
        <w:t> </w:t>
      </w:r>
      <w:r>
        <w:rPr>
          <w:lang w:val="ru-RU"/>
        </w:rPr>
        <w:t>22</w:t>
      </w:r>
      <w:r>
        <w:t> </w:t>
      </w:r>
      <w:r>
        <w:rPr>
          <w:lang w:val="ru-RU"/>
        </w:rPr>
        <w:t>сентября 2015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122 ___________________________________________________.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6.</w:t>
      </w:r>
      <w:r>
        <w:t> </w:t>
      </w:r>
      <w:r>
        <w:rPr>
          <w:lang w:val="ru-RU"/>
        </w:rPr>
        <w:t>Категория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техническим регламентом Таможенного союза «О</w:t>
      </w:r>
      <w:r>
        <w:t> </w:t>
      </w:r>
      <w:r>
        <w:rPr>
          <w:lang w:val="ru-RU"/>
        </w:rPr>
        <w:t>безопасности сельскохозяйственных и</w:t>
      </w:r>
      <w:r>
        <w:t> </w:t>
      </w:r>
      <w:r>
        <w:rPr>
          <w:lang w:val="ru-RU"/>
        </w:rPr>
        <w:t>лесохозяйственных тракторов и</w:t>
      </w:r>
      <w:r>
        <w:t> </w:t>
      </w:r>
      <w:r>
        <w:rPr>
          <w:lang w:val="ru-RU"/>
        </w:rPr>
        <w:t>прицепов к</w:t>
      </w:r>
      <w:r>
        <w:t> </w:t>
      </w:r>
      <w:r>
        <w:rPr>
          <w:lang w:val="ru-RU"/>
        </w:rPr>
        <w:t>ним» (</w:t>
      </w:r>
      <w:proofErr w:type="gramStart"/>
      <w:r>
        <w:rPr>
          <w:lang w:val="ru-RU"/>
        </w:rPr>
        <w:t>ТР</w:t>
      </w:r>
      <w:proofErr w:type="gramEnd"/>
      <w:r>
        <w:rPr>
          <w:lang w:val="ru-RU"/>
        </w:rPr>
        <w:t xml:space="preserve"> ТС 031/2012), принятым Решением Совета Евразийской экономической </w:t>
      </w:r>
      <w:r>
        <w:rPr>
          <w:lang w:val="ru-RU"/>
        </w:rPr>
        <w:lastRenderedPageBreak/>
        <w:t>комиссии от</w:t>
      </w:r>
      <w:r>
        <w:t> </w:t>
      </w:r>
      <w:r>
        <w:rPr>
          <w:lang w:val="ru-RU"/>
        </w:rPr>
        <w:t>20</w:t>
      </w:r>
      <w:r>
        <w:t> </w:t>
      </w:r>
      <w:r>
        <w:rPr>
          <w:lang w:val="ru-RU"/>
        </w:rPr>
        <w:t>июля 2012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60, техническим регламентом Таможенного союза «О</w:t>
      </w:r>
      <w:r>
        <w:t> </w:t>
      </w:r>
      <w:r>
        <w:rPr>
          <w:lang w:val="ru-RU"/>
        </w:rPr>
        <w:t>безопасности машин и оборудования» (ТР ТС 010/2011), принятым Решением Комиссии Таможенного союза от</w:t>
      </w:r>
      <w:r>
        <w:t> </w:t>
      </w:r>
      <w:r>
        <w:rPr>
          <w:lang w:val="ru-RU"/>
        </w:rPr>
        <w:t>18</w:t>
      </w:r>
      <w:r>
        <w:t> </w:t>
      </w:r>
      <w:r>
        <w:rPr>
          <w:lang w:val="ru-RU"/>
        </w:rPr>
        <w:t>октября 2011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823, или техническим регламентом Таможенного союза «О</w:t>
      </w:r>
      <w:r>
        <w:t> </w:t>
      </w:r>
      <w:r>
        <w:rPr>
          <w:lang w:val="ru-RU"/>
        </w:rPr>
        <w:t>безопасности колесных транспортных средств» (</w:t>
      </w:r>
      <w:proofErr w:type="gramStart"/>
      <w:r>
        <w:rPr>
          <w:lang w:val="ru-RU"/>
        </w:rPr>
        <w:t>ТР</w:t>
      </w:r>
      <w:proofErr w:type="gramEnd"/>
      <w:r>
        <w:rPr>
          <w:lang w:val="ru-RU"/>
        </w:rPr>
        <w:t xml:space="preserve"> ТС 018/2011), принятым Решением Комиссии Таможенного союза от</w:t>
      </w:r>
      <w:r>
        <w:t> </w:t>
      </w:r>
      <w:r>
        <w:rPr>
          <w:lang w:val="ru-RU"/>
        </w:rPr>
        <w:t>9</w:t>
      </w:r>
      <w:r>
        <w:t> </w:t>
      </w:r>
      <w:r>
        <w:rPr>
          <w:lang w:val="ru-RU"/>
        </w:rPr>
        <w:t>декабря 2011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877 ____________________________________________________________________________.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7.</w:t>
      </w:r>
      <w:r>
        <w:t> </w:t>
      </w:r>
      <w:r>
        <w:rPr>
          <w:lang w:val="ru-RU"/>
        </w:rPr>
        <w:t>Номер двигателя (двигателей) 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8.</w:t>
      </w:r>
      <w:r>
        <w:t> </w:t>
      </w:r>
      <w:r>
        <w:rPr>
          <w:lang w:val="ru-RU"/>
        </w:rPr>
        <w:t>Номер кузова (кабины, прицепа, рамы) 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9.</w:t>
      </w:r>
      <w:r>
        <w:t> </w:t>
      </w:r>
      <w:r>
        <w:rPr>
          <w:lang w:val="ru-RU"/>
        </w:rPr>
        <w:t>Цвет кузова (кабины) _______________________________________________________.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10.</w:t>
      </w:r>
      <w:r>
        <w:t> </w:t>
      </w:r>
      <w:r>
        <w:rPr>
          <w:lang w:val="ru-RU"/>
        </w:rPr>
        <w:t>Год изготовления _________________________________________________________.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11.</w:t>
      </w:r>
      <w:r>
        <w:t> </w:t>
      </w:r>
      <w:r>
        <w:rPr>
          <w:lang w:val="ru-RU"/>
        </w:rPr>
        <w:t>Двигатель внутреннего сгорания (марка, тип) _________________________________:</w:t>
      </w:r>
    </w:p>
    <w:p w:rsidR="0078147C" w:rsidRDefault="0078147C" w:rsidP="0078147C">
      <w:pPr>
        <w:spacing w:after="60"/>
        <w:ind w:left="362"/>
        <w:jc w:val="both"/>
        <w:rPr>
          <w:lang w:val="ru-RU"/>
        </w:rPr>
      </w:pPr>
      <w:r>
        <w:rPr>
          <w:lang w:val="ru-RU"/>
        </w:rPr>
        <w:t>1)</w:t>
      </w:r>
      <w:r>
        <w:t> </w:t>
      </w:r>
      <w:r>
        <w:rPr>
          <w:lang w:val="ru-RU"/>
        </w:rPr>
        <w:t>рабочий объем цилиндров ______________________________________________;</w:t>
      </w:r>
    </w:p>
    <w:p w:rsidR="0078147C" w:rsidRDefault="0078147C" w:rsidP="0078147C">
      <w:pPr>
        <w:spacing w:after="60"/>
        <w:ind w:left="362"/>
        <w:jc w:val="both"/>
        <w:rPr>
          <w:lang w:val="ru-RU"/>
        </w:rPr>
      </w:pPr>
      <w:r>
        <w:rPr>
          <w:lang w:val="ru-RU"/>
        </w:rPr>
        <w:t>2)</w:t>
      </w:r>
      <w:r>
        <w:t> </w:t>
      </w:r>
      <w:r>
        <w:rPr>
          <w:lang w:val="ru-RU"/>
        </w:rPr>
        <w:t>максимальная мощность ________________________________________________.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12.</w:t>
      </w:r>
      <w:r>
        <w:t> </w:t>
      </w:r>
      <w:r>
        <w:rPr>
          <w:lang w:val="ru-RU"/>
        </w:rPr>
        <w:t>Технически допустимая максимальная масса _________________________________.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13.</w:t>
      </w:r>
      <w:r>
        <w:t> </w:t>
      </w:r>
      <w:r>
        <w:rPr>
          <w:lang w:val="ru-RU"/>
        </w:rPr>
        <w:t>Представленная для</w:t>
      </w:r>
      <w:r>
        <w:t> </w:t>
      </w:r>
      <w:r>
        <w:rPr>
          <w:lang w:val="ru-RU"/>
        </w:rPr>
        <w:t>осмотра машина и</w:t>
      </w:r>
      <w:r>
        <w:t> </w:t>
      </w:r>
      <w:r>
        <w:rPr>
          <w:lang w:val="ru-RU"/>
        </w:rPr>
        <w:t>ее учетные данные ____________________________________________________________________________</w:t>
      </w:r>
    </w:p>
    <w:p w:rsidR="0078147C" w:rsidRDefault="0078147C" w:rsidP="0078147C">
      <w:pPr>
        <w:spacing w:after="0"/>
        <w:jc w:val="center"/>
        <w:rPr>
          <w:lang w:val="ru-RU"/>
        </w:rPr>
      </w:pPr>
      <w:r>
        <w:rPr>
          <w:sz w:val="20"/>
          <w:szCs w:val="20"/>
          <w:lang w:val="ru-RU"/>
        </w:rPr>
        <w:t>(соответствуют, не</w:t>
      </w:r>
      <w:r>
        <w:rPr>
          <w:sz w:val="20"/>
          <w:szCs w:val="20"/>
        </w:rPr>
        <w:t> </w:t>
      </w:r>
      <w:r>
        <w:rPr>
          <w:sz w:val="20"/>
          <w:szCs w:val="20"/>
          <w:lang w:val="ru-RU"/>
        </w:rPr>
        <w:t>соответствуют)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регистрационным данным (технического талона, технического паспорта) серии _____ №</w:t>
      </w:r>
      <w:r>
        <w:t> </w:t>
      </w:r>
      <w:r>
        <w:rPr>
          <w:lang w:val="ru-RU"/>
        </w:rPr>
        <w:t>_________________.</w:t>
      </w:r>
    </w:p>
    <w:p w:rsidR="0078147C" w:rsidRDefault="0078147C" w:rsidP="0078147C">
      <w:pPr>
        <w:spacing w:after="60"/>
        <w:jc w:val="both"/>
        <w:rPr>
          <w:lang w:val="ru-RU"/>
        </w:rPr>
      </w:pPr>
      <w:r>
        <w:rPr>
          <w:lang w:val="ru-RU"/>
        </w:rPr>
        <w:t>При несоответствии данных указать конкретные несоответствия:</w:t>
      </w:r>
    </w:p>
    <w:p w:rsidR="0078147C" w:rsidRDefault="0078147C" w:rsidP="0078147C">
      <w:pPr>
        <w:spacing w:after="60"/>
        <w:jc w:val="both"/>
      </w:pPr>
      <w:r>
        <w:t>_____________________________________________________________________________</w:t>
      </w:r>
    </w:p>
    <w:p w:rsidR="0078147C" w:rsidRDefault="0078147C" w:rsidP="0078147C">
      <w:pPr>
        <w:spacing w:after="60"/>
        <w:jc w:val="both"/>
      </w:pPr>
      <w:r>
        <w:t>_____________________________________________________________________________</w:t>
      </w:r>
    </w:p>
    <w:p w:rsidR="0078147C" w:rsidRDefault="0078147C" w:rsidP="0078147C">
      <w:pPr>
        <w:spacing w:after="60"/>
        <w:jc w:val="both"/>
      </w:pPr>
      <w:r>
        <w:t>_____________________________________________________________________________</w:t>
      </w:r>
    </w:p>
    <w:p w:rsidR="0078147C" w:rsidRDefault="0078147C" w:rsidP="0078147C">
      <w:pPr>
        <w:spacing w:after="60"/>
        <w:jc w:val="both"/>
      </w:pPr>
      <w:r>
        <w:t>____________________________________________________________________________.</w:t>
      </w:r>
    </w:p>
    <w:p w:rsidR="0078147C" w:rsidRDefault="0078147C" w:rsidP="0078147C">
      <w:pPr>
        <w:spacing w:after="60"/>
        <w:jc w:val="both"/>
      </w:pPr>
      <w:r>
        <w:t> </w:t>
      </w:r>
    </w:p>
    <w:p w:rsidR="0078147C" w:rsidRDefault="0078147C" w:rsidP="0078147C">
      <w:pPr>
        <w:spacing w:after="60"/>
        <w:jc w:val="both"/>
      </w:pPr>
      <w:r>
        <w:t>_____________________________</w:t>
      </w:r>
    </w:p>
    <w:p w:rsidR="0078147C" w:rsidRDefault="0078147C" w:rsidP="0078147C">
      <w:pPr>
        <w:spacing w:after="0"/>
        <w:ind w:left="1133"/>
      </w:pP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должность</w:t>
      </w:r>
      <w:proofErr w:type="spellEnd"/>
      <w:proofErr w:type="gramEnd"/>
      <w:r>
        <w:rPr>
          <w:sz w:val="20"/>
          <w:szCs w:val="20"/>
        </w:rPr>
        <w:t>)</w:t>
      </w:r>
    </w:p>
    <w:p w:rsidR="0078147C" w:rsidRDefault="0078147C" w:rsidP="0078147C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5"/>
        <w:gridCol w:w="2651"/>
        <w:gridCol w:w="2899"/>
      </w:tblGrid>
      <w:tr w:rsidR="0078147C" w:rsidTr="0078147C">
        <w:tc>
          <w:tcPr>
            <w:tcW w:w="2040" w:type="pct"/>
            <w:hideMark/>
          </w:tcPr>
          <w:p w:rsidR="0078147C" w:rsidRDefault="0078147C">
            <w:pPr>
              <w:spacing w:after="60"/>
              <w:jc w:val="both"/>
            </w:pPr>
            <w:r>
              <w:t>______________________________</w:t>
            </w:r>
          </w:p>
        </w:tc>
        <w:tc>
          <w:tcPr>
            <w:tcW w:w="1414" w:type="pct"/>
            <w:hideMark/>
          </w:tcPr>
          <w:p w:rsidR="0078147C" w:rsidRDefault="0078147C">
            <w:pPr>
              <w:spacing w:after="60"/>
              <w:jc w:val="center"/>
            </w:pPr>
            <w:r>
              <w:t>_________</w:t>
            </w:r>
          </w:p>
        </w:tc>
        <w:tc>
          <w:tcPr>
            <w:tcW w:w="1546" w:type="pct"/>
            <w:hideMark/>
          </w:tcPr>
          <w:p w:rsidR="0078147C" w:rsidRDefault="0078147C">
            <w:pPr>
              <w:spacing w:after="60"/>
              <w:jc w:val="center"/>
            </w:pPr>
            <w:r>
              <w:t>_________________</w:t>
            </w:r>
          </w:p>
        </w:tc>
      </w:tr>
      <w:tr w:rsidR="0078147C" w:rsidTr="0078147C">
        <w:tc>
          <w:tcPr>
            <w:tcW w:w="2040" w:type="pct"/>
            <w:hideMark/>
          </w:tcPr>
          <w:p w:rsidR="0078147C" w:rsidRDefault="0078147C">
            <w:pPr>
              <w:spacing w:after="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уполномоченного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органа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4" w:type="pct"/>
            <w:hideMark/>
          </w:tcPr>
          <w:p w:rsidR="0078147C" w:rsidRDefault="0078147C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46" w:type="pct"/>
            <w:hideMark/>
          </w:tcPr>
          <w:p w:rsidR="0078147C" w:rsidRDefault="0078147C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78147C" w:rsidRDefault="0078147C" w:rsidP="0078147C">
      <w:pPr>
        <w:spacing w:after="60"/>
        <w:ind w:firstLine="566"/>
        <w:jc w:val="both"/>
      </w:pPr>
      <w:r>
        <w:t> </w:t>
      </w:r>
    </w:p>
    <w:p w:rsidR="0078147C" w:rsidRDefault="0078147C" w:rsidP="0078147C">
      <w:pPr>
        <w:spacing w:after="60"/>
        <w:ind w:firstLine="566"/>
        <w:jc w:val="both"/>
      </w:pPr>
      <w:r>
        <w:t> </w:t>
      </w:r>
    </w:p>
    <w:p w:rsidR="00556782" w:rsidRDefault="0078147C"/>
    <w:sectPr w:rsidR="00556782" w:rsidSect="007814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69"/>
    <w:rsid w:val="000F6D6A"/>
    <w:rsid w:val="0078147C"/>
    <w:rsid w:val="00A456EA"/>
    <w:rsid w:val="00A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7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7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2022-12-08T12:45:00Z</dcterms:created>
  <dcterms:modified xsi:type="dcterms:W3CDTF">2022-12-08T12:45:00Z</dcterms:modified>
</cp:coreProperties>
</file>