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5D139" w14:textId="14DA78ED" w:rsidR="00ED6BC3" w:rsidRPr="00262574" w:rsidRDefault="00262574" w:rsidP="00ED6BC3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0"/>
          <w:szCs w:val="40"/>
          <w:lang w:eastAsia="ru-RU"/>
        </w:rPr>
      </w:pPr>
      <w:r w:rsidRPr="00262574">
        <w:rPr>
          <w:rFonts w:eastAsia="Times New Roman"/>
          <w:b/>
          <w:bCs/>
          <w:kern w:val="36"/>
          <w:sz w:val="40"/>
          <w:szCs w:val="40"/>
          <w:lang w:eastAsia="ru-RU"/>
        </w:rPr>
        <w:t>Соблюдение Правил пользования газом в быту- Ваша безопасность</w:t>
      </w:r>
    </w:p>
    <w:p w14:paraId="3D585DC3" w14:textId="739358DE" w:rsidR="00ED6BC3" w:rsidRDefault="00ED6BC3" w:rsidP="00262574">
      <w:pPr>
        <w:pStyle w:val="a3"/>
        <w:ind w:firstLine="708"/>
      </w:pPr>
      <w:r>
        <w:t xml:space="preserve">В повседневной жизни природный газ стал настолько привычен в быту, что мы даже не задумываемся о его незаменимости. С помощью современного газового оборудования в наших домах создаётся уют и тепло. Но при этом несоблюдение </w:t>
      </w:r>
      <w:r w:rsidR="00262574">
        <w:t>П</w:t>
      </w:r>
      <w:r>
        <w:t>равил пользования газом может привести к беде.</w:t>
      </w:r>
      <w:r>
        <w:br/>
        <w:t>И вроде бы правила эти просты и всем известны, и говорится об этом постоянно всем: от школьников до пенсионеров, но, к сожалению, происшествия, связанные с нарушением Правил пользования газом в быту, повторяются.</w:t>
      </w:r>
      <w:r>
        <w:br/>
        <w:t>В очередной раз напоминаем нашим потребителям об основных мерах безопасности при пользовании газом в быту:</w:t>
      </w:r>
      <w:r>
        <w:br/>
      </w:r>
      <w:r>
        <w:rPr>
          <w:rStyle w:val="a4"/>
        </w:rPr>
        <w:t>Подключение, отключение и замена газоиспользующего оборудования производится только работниками газоснабжающей организации.</w:t>
      </w:r>
      <w:r>
        <w:br/>
        <w:t>К собственникам жилых домов (квартир), которые пытаются «экономить» и не хотят обращаться в специализированную организацию, а обращаются ко всем, кто самовольно устанавливает, меняет и ремонтирует газовое оборудование (газовые колонки, газовые плиты, счётчики газа, котлы) и присоединяет их к газопроводам, применяются меры воздействия: незамедлительное отключение жилого помещения от газоснабжения и привлечение абонента к административной ответственности согласно законодательства Республики Беларусь.</w:t>
      </w:r>
      <w:r>
        <w:br/>
      </w:r>
      <w:r>
        <w:rPr>
          <w:rStyle w:val="a4"/>
        </w:rPr>
        <w:t>Не оставляйте без присмотра работающее газовое оборудование.</w:t>
      </w:r>
      <w:r>
        <w:br/>
        <w:t>Большинство происшествий происходит из-за отсутствия постоянного надзора за работающей газовой плитой. В результате приходит в негодность кухонная посуда, от возгорания может пострадать квартира и дом в целом. Нередки случаи, когда жильцы забывают перекрыть краны перед газоиспользующим оборудованием</w:t>
      </w:r>
      <w:r w:rsidR="00A0183B">
        <w:t>,</w:t>
      </w:r>
      <w:r>
        <w:t xml:space="preserve"> </w:t>
      </w:r>
      <w:r w:rsidR="00A0183B">
        <w:t xml:space="preserve">чем провоцируют возникновение загазованности помещения с последующим взрывом и пожаром.  </w:t>
      </w:r>
      <w:r>
        <w:t>.</w:t>
      </w:r>
      <w:r>
        <w:br/>
      </w:r>
      <w:r>
        <w:rPr>
          <w:rStyle w:val="a4"/>
        </w:rPr>
        <w:t>Обязательное наличие акта проверки технического состояния дымовых и вентиляционных каналов, выдаваемого специализированной организацией.</w:t>
      </w:r>
      <w:r>
        <w:br/>
        <w:t xml:space="preserve">В </w:t>
      </w:r>
      <w:r w:rsidR="00A0183B">
        <w:t>нашей стране</w:t>
      </w:r>
      <w:r>
        <w:t xml:space="preserve"> произош</w:t>
      </w:r>
      <w:r w:rsidR="00A0183B">
        <w:t>ел ряд</w:t>
      </w:r>
      <w:r>
        <w:t xml:space="preserve"> происшестви</w:t>
      </w:r>
      <w:r w:rsidR="00A0183B">
        <w:t>й</w:t>
      </w:r>
      <w:r>
        <w:t>, связанны</w:t>
      </w:r>
      <w:r w:rsidR="00A0183B">
        <w:t>х</w:t>
      </w:r>
      <w:r>
        <w:t xml:space="preserve"> с отравлением угарным газом, в том числе и со смертельным исходом. К сожалению, многие не в полной мере осознают опасность угарного газа. Необходимо знать и помнить, что из-за недостаточной тяги в дымоходе или её отсутствия по какой-либо причине, продукты </w:t>
      </w:r>
      <w:r w:rsidR="00A0183B">
        <w:t>сгора</w:t>
      </w:r>
      <w:r>
        <w:t>ния могут попасть в помещение. В таком случае, находящиеся в квартире ощущают усталость, начинает кружиться голова, хочется прилечь. Если вовремя не прекратить поступление угарного газа и не обеспечить приток свежего воздуха, человек может погибнуть. Поэтому проверку дымовых и вентиляционных каналов необходимо производить своевременно. Наличие тяги в дымоходе нужно проверять до и после розжига котла или проточного водонагревателя, а также следить за техническим состоянием газоиспользующего оборудования.</w:t>
      </w:r>
      <w:r>
        <w:br/>
      </w:r>
      <w:r>
        <w:rPr>
          <w:rStyle w:val="a4"/>
        </w:rPr>
        <w:t>Своевременное техническое обслуживание газоиспользующего оборудования.</w:t>
      </w:r>
      <w:r>
        <w:br/>
        <w:t>Безаварийная эксплуатация газового оборудования в жилищном фонде обеспечивается своевременным выполнением его технического обслуживания и комплекса мер по поддержанию работоспособности, надёжности и безопасности эксплуатации газоиспользующего оборудования.</w:t>
      </w:r>
      <w:r>
        <w:br/>
        <w:t>При получении уведомления о проведении технического обслуживания потребитель газа обязан обеспечить доступ специалистам газоснабжающей организации в день проведения работ либо в течение трёх календарных дней согласовать другую дату проведения технического обслуживания.</w:t>
      </w:r>
      <w:r>
        <w:br/>
      </w:r>
      <w:r>
        <w:rPr>
          <w:rStyle w:val="a4"/>
          <w:i/>
          <w:iCs/>
        </w:rPr>
        <w:t xml:space="preserve">Невыполнение требований Правил пользования газом в быту является основанием для прекращения газоснабжения и привлечения к административной ответственности </w:t>
      </w:r>
      <w:r w:rsidR="00A0183B">
        <w:rPr>
          <w:rStyle w:val="a4"/>
          <w:i/>
          <w:iCs/>
        </w:rPr>
        <w:t>в соответствии</w:t>
      </w:r>
      <w:r w:rsidR="00262574">
        <w:rPr>
          <w:rStyle w:val="a4"/>
          <w:i/>
          <w:iCs/>
        </w:rPr>
        <w:t xml:space="preserve"> с законодательством</w:t>
      </w:r>
      <w:r>
        <w:rPr>
          <w:rStyle w:val="a4"/>
          <w:i/>
          <w:iCs/>
        </w:rPr>
        <w:t xml:space="preserve"> Республики Беларусь.</w:t>
      </w:r>
    </w:p>
    <w:p w14:paraId="0211C475" w14:textId="69DE467E" w:rsidR="00ED6BC3" w:rsidRDefault="00ED6BC3" w:rsidP="00ED6BC3">
      <w:pPr>
        <w:pStyle w:val="a3"/>
      </w:pPr>
      <w:r>
        <w:rPr>
          <w:rStyle w:val="a4"/>
        </w:rPr>
        <w:lastRenderedPageBreak/>
        <w:t>ПОМНИТЕ! При появлении запаха газа в помещении необходимо:</w:t>
      </w:r>
      <w:r>
        <w:br/>
        <w:t>— немедленно прекратить пользование газовым оборудованием;</w:t>
      </w:r>
      <w:r>
        <w:br/>
        <w:t>— перекрыть краны к газовому оборудованию и на нём;</w:t>
      </w:r>
      <w:r>
        <w:br/>
        <w:t xml:space="preserve">— открыть окна и форточки для проветривания и вызвать аварийную газовую службу по телефону </w:t>
      </w:r>
      <w:r w:rsidRPr="00262574">
        <w:rPr>
          <w:b/>
          <w:bCs/>
          <w:sz w:val="28"/>
          <w:szCs w:val="28"/>
        </w:rPr>
        <w:t>104</w:t>
      </w:r>
      <w:r>
        <w:t>;</w:t>
      </w:r>
      <w:r>
        <w:br/>
        <w:t>— не зажигать огонь, не включать и не выключать электрооборудование и электроосвещение, не пользоваться электрозвонками;</w:t>
      </w:r>
      <w:r>
        <w:br/>
        <w:t>— удалить из загазованного помещения людей и домашних животных.</w:t>
      </w:r>
      <w:r>
        <w:br/>
        <w:t xml:space="preserve">Хотимский РГС </w:t>
      </w:r>
      <w:r w:rsidR="00262574">
        <w:t xml:space="preserve">постоянно </w:t>
      </w:r>
      <w:r>
        <w:t xml:space="preserve">проводит мероприятия по активной пропаганде безопасного пользования газом в быту среди населения, соблюдению законодательных требований при проведении каких-либо работ в охранных зонах газопроводов: размещаются памятки, публикуются статьи в </w:t>
      </w:r>
      <w:r w:rsidR="00262574">
        <w:t>районной газете</w:t>
      </w:r>
      <w:r>
        <w:t>, проводятся лекции и беседы с потребителями, инструктивные беседы в школах, инструктажи при проведении ремонтных работ, обслуживании газового оборудования, замене баллонов, первичном и повторном пусках газа.</w:t>
      </w:r>
      <w:r>
        <w:br/>
        <w:t>Суть мероприятий в том, чтобы граждане уяснили, что от них зависит, будет  газ их надёжным и безопасным другом или злейшим врагом.</w:t>
      </w:r>
    </w:p>
    <w:p w14:paraId="7EAA5BF8" w14:textId="77777777" w:rsidR="00021205" w:rsidRDefault="00ED6BC3" w:rsidP="00ED6BC3">
      <w:pPr>
        <w:jc w:val="both"/>
      </w:pPr>
      <w:r>
        <w:t>Начальник Хотимского РГС                                                                               А.Н.Ильенков</w:t>
      </w:r>
    </w:p>
    <w:sectPr w:rsidR="00021205" w:rsidSect="001B2B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BC3"/>
    <w:rsid w:val="00021205"/>
    <w:rsid w:val="001B2B3E"/>
    <w:rsid w:val="00262574"/>
    <w:rsid w:val="00470AC2"/>
    <w:rsid w:val="00485B3E"/>
    <w:rsid w:val="00A0183B"/>
    <w:rsid w:val="00ED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6E26"/>
  <w15:docId w15:val="{CD2187F7-4263-4B8D-9A48-A2091334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BC3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ED6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2021-02-23T07:43:00Z</dcterms:created>
  <dcterms:modified xsi:type="dcterms:W3CDTF">2021-02-23T09:05:00Z</dcterms:modified>
</cp:coreProperties>
</file>