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</w:t>
      </w:r>
      <w:r w:rsidR="005238FA">
        <w:rPr>
          <w:b/>
          <w:sz w:val="30"/>
          <w:szCs w:val="30"/>
        </w:rPr>
        <w:t>полугодие</w:t>
      </w:r>
      <w:r w:rsidR="001C33FE"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20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</w:t>
      </w:r>
      <w:r w:rsidR="005238FA">
        <w:rPr>
          <w:sz w:val="30"/>
          <w:szCs w:val="30"/>
        </w:rPr>
        <w:t>полугодие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20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183DFA">
        <w:rPr>
          <w:b/>
          <w:sz w:val="30"/>
          <w:szCs w:val="30"/>
        </w:rPr>
        <w:t>10 853,0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E7F5F">
        <w:rPr>
          <w:sz w:val="30"/>
          <w:szCs w:val="30"/>
          <w:lang w:eastAsia="en-US"/>
        </w:rPr>
        <w:t>2 579,5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CE7F5F">
        <w:rPr>
          <w:sz w:val="30"/>
          <w:szCs w:val="30"/>
          <w:lang w:eastAsia="en-US"/>
        </w:rPr>
        <w:t>23,8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E7F5F">
        <w:rPr>
          <w:sz w:val="30"/>
          <w:szCs w:val="30"/>
          <w:lang w:eastAsia="en-US"/>
        </w:rPr>
        <w:t>562,7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CE7F5F">
        <w:rPr>
          <w:sz w:val="30"/>
          <w:szCs w:val="30"/>
          <w:lang w:eastAsia="en-US"/>
        </w:rPr>
        <w:t>5,2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4671BE">
        <w:rPr>
          <w:sz w:val="30"/>
          <w:szCs w:val="30"/>
          <w:lang w:eastAsia="en-US"/>
        </w:rPr>
        <w:t>7 710,8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4671BE">
        <w:rPr>
          <w:sz w:val="30"/>
          <w:szCs w:val="30"/>
          <w:lang w:eastAsia="en-US"/>
        </w:rPr>
        <w:t>71,0</w:t>
      </w:r>
      <w:r w:rsidRPr="00FF7D37">
        <w:rPr>
          <w:sz w:val="30"/>
          <w:szCs w:val="30"/>
          <w:lang w:eastAsia="en-US"/>
        </w:rPr>
        <w:t xml:space="preserve"> процент),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4671BE">
        <w:rPr>
          <w:sz w:val="30"/>
          <w:szCs w:val="30"/>
          <w:lang w:eastAsia="en-US"/>
        </w:rPr>
        <w:t>7 237,9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054636" w:rsidRDefault="00CC30D5" w:rsidP="00585417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85417" w:rsidRPr="00585417">
        <w:rPr>
          <w:i/>
          <w:sz w:val="30"/>
          <w:szCs w:val="30"/>
          <w:lang w:eastAsia="en-US"/>
        </w:rPr>
        <w:t xml:space="preserve">По сравнению с аналогичным периодом прошлого года и с утвержденным бюджетом на 2020 год </w:t>
      </w:r>
      <w:proofErr w:type="spellStart"/>
      <w:r w:rsidR="00585417" w:rsidRPr="00585417">
        <w:rPr>
          <w:i/>
          <w:sz w:val="30"/>
          <w:szCs w:val="30"/>
          <w:lang w:eastAsia="en-US"/>
        </w:rPr>
        <w:t>дотационность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 бюджета района уменьшилась соответственно на </w:t>
      </w:r>
      <w:r w:rsidR="003F7C52">
        <w:rPr>
          <w:i/>
          <w:sz w:val="30"/>
          <w:szCs w:val="30"/>
          <w:lang w:eastAsia="en-US"/>
        </w:rPr>
        <w:t>3,9</w:t>
      </w:r>
      <w:r w:rsidR="00585417" w:rsidRPr="00585417">
        <w:rPr>
          <w:i/>
          <w:sz w:val="30"/>
          <w:szCs w:val="30"/>
          <w:lang w:eastAsia="en-US"/>
        </w:rPr>
        <w:t xml:space="preserve"> </w:t>
      </w:r>
      <w:proofErr w:type="spellStart"/>
      <w:r w:rsidR="00585417" w:rsidRPr="00585417">
        <w:rPr>
          <w:i/>
          <w:sz w:val="30"/>
          <w:szCs w:val="30"/>
          <w:lang w:eastAsia="en-US"/>
        </w:rPr>
        <w:t>п.п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. и </w:t>
      </w:r>
      <w:r w:rsidR="003F7C52">
        <w:rPr>
          <w:i/>
          <w:sz w:val="30"/>
          <w:szCs w:val="30"/>
          <w:lang w:eastAsia="en-US"/>
        </w:rPr>
        <w:t>2,7</w:t>
      </w:r>
      <w:r w:rsidR="00585417" w:rsidRPr="00585417">
        <w:rPr>
          <w:i/>
          <w:sz w:val="30"/>
          <w:szCs w:val="30"/>
          <w:lang w:eastAsia="en-US"/>
        </w:rPr>
        <w:t xml:space="preserve"> </w:t>
      </w:r>
      <w:proofErr w:type="spellStart"/>
      <w:r w:rsidR="00585417" w:rsidRPr="00585417">
        <w:rPr>
          <w:i/>
          <w:sz w:val="30"/>
          <w:szCs w:val="30"/>
          <w:lang w:eastAsia="en-US"/>
        </w:rPr>
        <w:t>п.п</w:t>
      </w:r>
      <w:proofErr w:type="spellEnd"/>
      <w:r w:rsidR="00585417" w:rsidRPr="00585417">
        <w:rPr>
          <w:i/>
          <w:sz w:val="30"/>
          <w:szCs w:val="30"/>
          <w:lang w:eastAsia="en-US"/>
        </w:rPr>
        <w:t xml:space="preserve">. </w:t>
      </w:r>
      <w:r w:rsidR="00054636">
        <w:rPr>
          <w:noProof/>
          <w:sz w:val="30"/>
          <w:szCs w:val="30"/>
        </w:rPr>
        <w:drawing>
          <wp:inline distT="0" distB="0" distL="0" distR="0" wp14:anchorId="74A72B6A" wp14:editId="4C397905">
            <wp:extent cx="5404514" cy="32004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</w:t>
      </w:r>
      <w:r w:rsidR="00EE1DE8">
        <w:rPr>
          <w:b/>
          <w:sz w:val="26"/>
          <w:szCs w:val="26"/>
        </w:rPr>
        <w:t>полугодие</w:t>
      </w:r>
      <w:r w:rsidR="00BC0EBD">
        <w:rPr>
          <w:b/>
          <w:sz w:val="26"/>
          <w:szCs w:val="26"/>
        </w:rPr>
        <w:t xml:space="preserve"> 201</w:t>
      </w:r>
      <w:r w:rsidR="00520861">
        <w:rPr>
          <w:b/>
          <w:sz w:val="26"/>
          <w:szCs w:val="26"/>
        </w:rPr>
        <w:t>9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подоходный налог – </w:t>
      </w:r>
      <w:r w:rsidR="0006351F">
        <w:rPr>
          <w:sz w:val="30"/>
          <w:szCs w:val="30"/>
        </w:rPr>
        <w:t>44,8</w:t>
      </w:r>
      <w:r w:rsidRPr="007B3FA1">
        <w:rPr>
          <w:sz w:val="30"/>
          <w:szCs w:val="30"/>
        </w:rPr>
        <w:t>% (</w:t>
      </w:r>
      <w:r w:rsidR="0006351F">
        <w:rPr>
          <w:sz w:val="30"/>
          <w:szCs w:val="30"/>
        </w:rPr>
        <w:t>1 407,7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 на добавленную стоимость –</w:t>
      </w:r>
      <w:r w:rsidR="00B42E72">
        <w:rPr>
          <w:sz w:val="30"/>
          <w:szCs w:val="30"/>
        </w:rPr>
        <w:t xml:space="preserve"> 21,4</w:t>
      </w:r>
      <w:r w:rsidRPr="007B3FA1">
        <w:rPr>
          <w:sz w:val="30"/>
          <w:szCs w:val="30"/>
        </w:rPr>
        <w:t>% (</w:t>
      </w:r>
      <w:r w:rsidR="00B42E72">
        <w:rPr>
          <w:sz w:val="30"/>
          <w:szCs w:val="30"/>
        </w:rPr>
        <w:t>671,2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C47517">
        <w:rPr>
          <w:sz w:val="30"/>
          <w:szCs w:val="30"/>
        </w:rPr>
        <w:t>6,</w:t>
      </w:r>
      <w:r w:rsidR="00B42E72">
        <w:rPr>
          <w:sz w:val="30"/>
          <w:szCs w:val="30"/>
        </w:rPr>
        <w:t>9</w:t>
      </w:r>
      <w:r w:rsidRPr="007B3FA1">
        <w:rPr>
          <w:sz w:val="30"/>
          <w:szCs w:val="30"/>
        </w:rPr>
        <w:t>% (</w:t>
      </w:r>
      <w:r w:rsidR="00B42E72">
        <w:rPr>
          <w:sz w:val="30"/>
          <w:szCs w:val="30"/>
        </w:rPr>
        <w:t>217,0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6A2ADA">
        <w:rPr>
          <w:sz w:val="30"/>
          <w:szCs w:val="30"/>
        </w:rPr>
        <w:t>1</w:t>
      </w:r>
      <w:r w:rsidR="006935CA">
        <w:rPr>
          <w:sz w:val="30"/>
          <w:szCs w:val="30"/>
        </w:rPr>
        <w:t>7,9</w:t>
      </w:r>
      <w:r w:rsidRPr="007B3FA1">
        <w:rPr>
          <w:sz w:val="30"/>
          <w:szCs w:val="30"/>
        </w:rPr>
        <w:t>% (</w:t>
      </w:r>
      <w:r w:rsidR="002C6CC3">
        <w:rPr>
          <w:sz w:val="30"/>
          <w:szCs w:val="30"/>
        </w:rPr>
        <w:t>5</w:t>
      </w:r>
      <w:r w:rsidR="00B42E72">
        <w:rPr>
          <w:sz w:val="30"/>
          <w:szCs w:val="30"/>
        </w:rPr>
        <w:t>62,7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CD10A4">
        <w:rPr>
          <w:sz w:val="30"/>
          <w:szCs w:val="30"/>
        </w:rPr>
        <w:t>7,</w:t>
      </w:r>
      <w:r w:rsidR="001F1949">
        <w:rPr>
          <w:sz w:val="30"/>
          <w:szCs w:val="30"/>
        </w:rPr>
        <w:t>1</w:t>
      </w:r>
      <w:r>
        <w:rPr>
          <w:sz w:val="30"/>
          <w:szCs w:val="30"/>
        </w:rPr>
        <w:t>% (</w:t>
      </w:r>
      <w:r w:rsidR="001F1949">
        <w:rPr>
          <w:sz w:val="30"/>
          <w:szCs w:val="30"/>
        </w:rPr>
        <w:t>224,1</w:t>
      </w:r>
      <w:r>
        <w:rPr>
          <w:sz w:val="30"/>
          <w:szCs w:val="30"/>
        </w:rPr>
        <w:t xml:space="preserve"> тыс. рублей).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1F1949">
        <w:rPr>
          <w:b/>
          <w:sz w:val="30"/>
          <w:szCs w:val="30"/>
        </w:rPr>
        <w:t>12 023,8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</w:t>
      </w:r>
      <w:r w:rsidRPr="00132EEA">
        <w:rPr>
          <w:sz w:val="30"/>
          <w:szCs w:val="30"/>
        </w:rPr>
        <w:lastRenderedPageBreak/>
        <w:t xml:space="preserve">социальной сферы (образование, здравоохранение, культуру, физкультуру и социальную защиту) направлено </w:t>
      </w:r>
      <w:r w:rsidR="0077439E">
        <w:rPr>
          <w:sz w:val="30"/>
          <w:szCs w:val="30"/>
        </w:rPr>
        <w:t>67,6</w:t>
      </w:r>
      <w:r w:rsidRPr="00132EEA">
        <w:rPr>
          <w:sz w:val="30"/>
          <w:szCs w:val="30"/>
        </w:rPr>
        <w:t>% от объема всех расходов (</w:t>
      </w:r>
      <w:r w:rsidR="0077439E">
        <w:rPr>
          <w:sz w:val="30"/>
          <w:szCs w:val="30"/>
        </w:rPr>
        <w:t>8 123,6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77439E">
        <w:rPr>
          <w:sz w:val="30"/>
          <w:szCs w:val="30"/>
        </w:rPr>
        <w:t>9,2</w:t>
      </w:r>
      <w:r w:rsidRPr="00132EEA">
        <w:rPr>
          <w:sz w:val="30"/>
          <w:szCs w:val="30"/>
        </w:rPr>
        <w:t>% (</w:t>
      </w:r>
      <w:r w:rsidR="0077439E">
        <w:rPr>
          <w:sz w:val="30"/>
          <w:szCs w:val="30"/>
        </w:rPr>
        <w:t>1 111,1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 xml:space="preserve">1 </w:t>
      </w:r>
      <w:r w:rsidR="003E4B3E">
        <w:rPr>
          <w:b/>
          <w:sz w:val="26"/>
          <w:szCs w:val="26"/>
        </w:rPr>
        <w:t>полугодие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200D44">
        <w:rPr>
          <w:sz w:val="30"/>
          <w:szCs w:val="30"/>
        </w:rPr>
        <w:t>81,4</w:t>
      </w:r>
      <w:r w:rsidRPr="00132EEA">
        <w:rPr>
          <w:sz w:val="30"/>
          <w:szCs w:val="30"/>
        </w:rPr>
        <w:t>% от всех расходов</w:t>
      </w:r>
      <w:r w:rsidRPr="00FB6EA2">
        <w:rPr>
          <w:bCs/>
          <w:sz w:val="30"/>
          <w:szCs w:val="30"/>
        </w:rPr>
        <w:t xml:space="preserve"> (</w:t>
      </w:r>
      <w:r w:rsidR="0064457B">
        <w:rPr>
          <w:bCs/>
          <w:sz w:val="30"/>
          <w:szCs w:val="30"/>
        </w:rPr>
        <w:t>9 788,2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64457B">
        <w:rPr>
          <w:bCs/>
          <w:sz w:val="30"/>
          <w:szCs w:val="30"/>
        </w:rPr>
        <w:t>7 535,8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005515">
        <w:rPr>
          <w:bCs/>
          <w:sz w:val="30"/>
          <w:szCs w:val="30"/>
        </w:rPr>
        <w:t>6</w:t>
      </w:r>
      <w:r w:rsidR="0064457B">
        <w:rPr>
          <w:bCs/>
          <w:sz w:val="30"/>
          <w:szCs w:val="30"/>
        </w:rPr>
        <w:t>2,7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Pr="00AB537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AB5371">
        <w:rPr>
          <w:sz w:val="30"/>
          <w:szCs w:val="30"/>
        </w:rPr>
        <w:t xml:space="preserve">За отчетный </w:t>
      </w:r>
      <w:r w:rsidR="00877DA8">
        <w:rPr>
          <w:sz w:val="30"/>
          <w:szCs w:val="30"/>
        </w:rPr>
        <w:t xml:space="preserve">период освоено финансирование </w:t>
      </w:r>
      <w:r w:rsidR="00005515">
        <w:rPr>
          <w:sz w:val="30"/>
          <w:szCs w:val="30"/>
        </w:rPr>
        <w:t>1</w:t>
      </w:r>
      <w:r w:rsidR="00E80C91">
        <w:rPr>
          <w:sz w:val="30"/>
          <w:szCs w:val="30"/>
        </w:rPr>
        <w:t>1</w:t>
      </w:r>
      <w:r w:rsidRPr="00AB5371">
        <w:rPr>
          <w:sz w:val="30"/>
          <w:szCs w:val="30"/>
        </w:rPr>
        <w:t xml:space="preserve">-ти программ в сумме </w:t>
      </w:r>
      <w:r w:rsidR="00E80C91">
        <w:rPr>
          <w:sz w:val="30"/>
          <w:szCs w:val="30"/>
        </w:rPr>
        <w:t>9 409,5</w:t>
      </w:r>
      <w:r w:rsidR="00943762">
        <w:rPr>
          <w:sz w:val="30"/>
          <w:szCs w:val="30"/>
        </w:rPr>
        <w:t xml:space="preserve"> </w:t>
      </w:r>
      <w:r w:rsidRPr="00AB5371">
        <w:rPr>
          <w:sz w:val="30"/>
          <w:szCs w:val="30"/>
        </w:rPr>
        <w:t>тыс. рублей или</w:t>
      </w:r>
      <w:r w:rsidR="003B4CCE">
        <w:rPr>
          <w:sz w:val="30"/>
          <w:szCs w:val="30"/>
        </w:rPr>
        <w:t xml:space="preserve"> </w:t>
      </w:r>
      <w:r w:rsidR="00F61E53">
        <w:rPr>
          <w:sz w:val="30"/>
          <w:szCs w:val="30"/>
        </w:rPr>
        <w:t>50,9</w:t>
      </w:r>
      <w:r w:rsidRPr="00AB5371">
        <w:rPr>
          <w:sz w:val="30"/>
          <w:szCs w:val="30"/>
        </w:rPr>
        <w:t xml:space="preserve"> процент</w:t>
      </w:r>
      <w:r w:rsidR="00EC325F">
        <w:rPr>
          <w:sz w:val="30"/>
          <w:szCs w:val="30"/>
        </w:rPr>
        <w:t>а</w:t>
      </w:r>
      <w:r w:rsidR="00943762">
        <w:rPr>
          <w:sz w:val="30"/>
          <w:szCs w:val="30"/>
        </w:rPr>
        <w:t xml:space="preserve"> от годовых назначений</w:t>
      </w:r>
      <w:r>
        <w:rPr>
          <w:sz w:val="30"/>
          <w:szCs w:val="30"/>
        </w:rPr>
        <w:t>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</w:t>
      </w:r>
      <w:r w:rsidR="00F61E53">
        <w:rPr>
          <w:sz w:val="30"/>
          <w:szCs w:val="30"/>
        </w:rPr>
        <w:t>полугодие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20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F61E53">
        <w:rPr>
          <w:b/>
          <w:sz w:val="30"/>
          <w:szCs w:val="30"/>
        </w:rPr>
        <w:t>163,2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F61E53">
        <w:rPr>
          <w:sz w:val="30"/>
          <w:szCs w:val="30"/>
          <w:lang w:val="be-BY"/>
        </w:rPr>
        <w:t>4</w:t>
      </w:r>
      <w:r w:rsidRPr="00E7609F">
        <w:rPr>
          <w:sz w:val="30"/>
          <w:szCs w:val="30"/>
          <w:lang w:val="be-BY"/>
        </w:rPr>
        <w:t xml:space="preserve">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054636">
      <w:pPr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F61E53">
        <w:rPr>
          <w:b/>
          <w:color w:val="000000"/>
          <w:sz w:val="30"/>
          <w:szCs w:val="30"/>
        </w:rPr>
        <w:t>1 170,8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A9199A" w:rsidRPr="001A71E0" w:rsidRDefault="00E7609F" w:rsidP="0081172E">
      <w:pPr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471F45">
        <w:rPr>
          <w:rFonts w:eastAsiaTheme="minorHAnsi"/>
          <w:snapToGrid w:val="0"/>
          <w:sz w:val="30"/>
          <w:szCs w:val="30"/>
          <w:lang w:eastAsia="en-US"/>
        </w:rPr>
        <w:t>июля</w:t>
      </w:r>
      <w:r w:rsidR="00220E78">
        <w:rPr>
          <w:rFonts w:eastAsiaTheme="minorHAnsi"/>
          <w:snapToGrid w:val="0"/>
          <w:sz w:val="30"/>
          <w:szCs w:val="30"/>
          <w:lang w:eastAsia="en-US"/>
        </w:rPr>
        <w:t xml:space="preserve"> 2020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года в Хотимском районе проведена </w:t>
      </w:r>
      <w:r w:rsidRPr="008F2CA1">
        <w:rPr>
          <w:rFonts w:eastAsiaTheme="minorHAnsi"/>
          <w:snapToGrid w:val="0"/>
          <w:sz w:val="30"/>
          <w:szCs w:val="30"/>
          <w:lang w:eastAsia="en-US"/>
        </w:rPr>
        <w:t>оптимизация сети и штатной численности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учреждений 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>
        <w:rPr>
          <w:rFonts w:eastAsiaTheme="minorHAnsi"/>
          <w:snapToGrid w:val="0"/>
          <w:sz w:val="30"/>
          <w:szCs w:val="30"/>
          <w:lang w:eastAsia="en-US"/>
        </w:rPr>
        <w:t xml:space="preserve"> (отрасли образования)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471F45">
        <w:rPr>
          <w:rFonts w:eastAsiaTheme="minorHAnsi"/>
          <w:snapToGrid w:val="0"/>
          <w:sz w:val="30"/>
          <w:szCs w:val="30"/>
          <w:lang w:eastAsia="en-US"/>
        </w:rPr>
        <w:t>3,67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471F45">
        <w:rPr>
          <w:rFonts w:eastAsiaTheme="minorHAnsi"/>
          <w:snapToGrid w:val="0"/>
          <w:sz w:val="30"/>
          <w:szCs w:val="30"/>
          <w:lang w:eastAsia="en-US"/>
        </w:rPr>
        <w:t>7,2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Default="001A71E0" w:rsidP="00A9199A">
      <w:pPr>
        <w:ind w:firstLine="708"/>
        <w:jc w:val="both"/>
        <w:rPr>
          <w:sz w:val="30"/>
          <w:szCs w:val="30"/>
        </w:rPr>
      </w:pPr>
      <w:r w:rsidRPr="001A71E0">
        <w:rPr>
          <w:sz w:val="30"/>
          <w:szCs w:val="30"/>
        </w:rPr>
        <w:t xml:space="preserve">Учреждениями социальной сферы за счет проведения </w:t>
      </w:r>
      <w:r w:rsidRPr="001A71E0">
        <w:rPr>
          <w:b/>
          <w:sz w:val="30"/>
          <w:szCs w:val="30"/>
        </w:rPr>
        <w:t>мероприятий по экономии</w:t>
      </w:r>
      <w:r w:rsidRPr="001A71E0">
        <w:rPr>
          <w:sz w:val="30"/>
          <w:szCs w:val="30"/>
        </w:rPr>
        <w:t xml:space="preserve"> бюджетных средств сэкономлено </w:t>
      </w:r>
      <w:r w:rsidR="0081172E">
        <w:rPr>
          <w:b/>
          <w:sz w:val="30"/>
          <w:szCs w:val="30"/>
        </w:rPr>
        <w:t>16</w:t>
      </w:r>
      <w:r w:rsidR="00471F45">
        <w:rPr>
          <w:b/>
          <w:sz w:val="30"/>
          <w:szCs w:val="30"/>
        </w:rPr>
        <w:t>8,2</w:t>
      </w:r>
      <w:r w:rsidRPr="001A71E0">
        <w:rPr>
          <w:b/>
          <w:sz w:val="30"/>
          <w:szCs w:val="30"/>
        </w:rPr>
        <w:t xml:space="preserve"> </w:t>
      </w:r>
      <w:r w:rsidR="004D359E">
        <w:rPr>
          <w:sz w:val="30"/>
          <w:szCs w:val="30"/>
        </w:rPr>
        <w:t xml:space="preserve">тыс. </w:t>
      </w:r>
      <w:r w:rsidR="004D359E">
        <w:rPr>
          <w:sz w:val="30"/>
          <w:szCs w:val="30"/>
        </w:rPr>
        <w:lastRenderedPageBreak/>
        <w:t xml:space="preserve">рублей, или </w:t>
      </w:r>
      <w:r w:rsidR="00471F45">
        <w:rPr>
          <w:sz w:val="30"/>
          <w:szCs w:val="30"/>
        </w:rPr>
        <w:t>1,4</w:t>
      </w:r>
      <w:r w:rsidRPr="001A71E0">
        <w:rPr>
          <w:sz w:val="30"/>
          <w:szCs w:val="30"/>
        </w:rPr>
        <w:t xml:space="preserve"> процент</w:t>
      </w:r>
      <w:r w:rsidR="007D55A2">
        <w:rPr>
          <w:sz w:val="30"/>
          <w:szCs w:val="30"/>
        </w:rPr>
        <w:t>а</w:t>
      </w:r>
      <w:r w:rsidRPr="001A71E0">
        <w:rPr>
          <w:sz w:val="30"/>
          <w:szCs w:val="30"/>
        </w:rPr>
        <w:t xml:space="preserve"> от бюджетного финансирования, из них за счет:</w:t>
      </w:r>
    </w:p>
    <w:p w:rsidR="0030628C" w:rsidRPr="001A71E0" w:rsidRDefault="0030628C" w:rsidP="00A9199A">
      <w:pPr>
        <w:ind w:firstLine="708"/>
        <w:jc w:val="both"/>
        <w:rPr>
          <w:sz w:val="30"/>
          <w:szCs w:val="30"/>
        </w:rPr>
      </w:pPr>
      <w:r w:rsidRPr="0030628C">
        <w:rPr>
          <w:b/>
          <w:sz w:val="30"/>
          <w:szCs w:val="30"/>
        </w:rPr>
        <w:t>мероприятий по энергосбережению</w:t>
      </w:r>
      <w:r>
        <w:rPr>
          <w:sz w:val="30"/>
          <w:szCs w:val="30"/>
        </w:rPr>
        <w:t xml:space="preserve"> – </w:t>
      </w:r>
      <w:r w:rsidR="00BB527E">
        <w:rPr>
          <w:sz w:val="30"/>
          <w:szCs w:val="30"/>
        </w:rPr>
        <w:t>102,2</w:t>
      </w:r>
      <w:r>
        <w:rPr>
          <w:sz w:val="30"/>
          <w:szCs w:val="30"/>
        </w:rPr>
        <w:t xml:space="preserve"> тыс. рублей;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</w:rPr>
      </w:pPr>
      <w:r w:rsidRPr="001A71E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1A71E0">
        <w:rPr>
          <w:sz w:val="30"/>
          <w:szCs w:val="30"/>
        </w:rPr>
        <w:t xml:space="preserve">– </w:t>
      </w:r>
      <w:r w:rsidR="008B0157">
        <w:rPr>
          <w:sz w:val="30"/>
          <w:szCs w:val="30"/>
          <w:lang w:val="be-BY"/>
        </w:rPr>
        <w:t>57,2</w:t>
      </w:r>
      <w:r w:rsidRPr="001A71E0">
        <w:rPr>
          <w:sz w:val="30"/>
          <w:szCs w:val="30"/>
          <w:lang w:val="be-BY"/>
        </w:rPr>
        <w:t xml:space="preserve"> тыс. ру</w:t>
      </w:r>
      <w:r w:rsidRPr="001A71E0">
        <w:rPr>
          <w:sz w:val="30"/>
          <w:szCs w:val="30"/>
        </w:rPr>
        <w:t>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>удешевления питания продуктами подсобного хозяйства</w:t>
      </w:r>
      <w:r w:rsidR="004D359E">
        <w:rPr>
          <w:b/>
          <w:sz w:val="30"/>
          <w:szCs w:val="30"/>
        </w:rPr>
        <w:t xml:space="preserve"> </w:t>
      </w:r>
      <w:r w:rsidRPr="001A71E0">
        <w:rPr>
          <w:sz w:val="30"/>
          <w:szCs w:val="30"/>
        </w:rPr>
        <w:t>–</w:t>
      </w:r>
      <w:r w:rsidR="004D359E">
        <w:rPr>
          <w:sz w:val="30"/>
          <w:szCs w:val="30"/>
        </w:rPr>
        <w:t xml:space="preserve"> </w:t>
      </w:r>
      <w:r w:rsidR="007D55A2">
        <w:rPr>
          <w:sz w:val="30"/>
          <w:szCs w:val="30"/>
          <w:lang w:val="be-BY"/>
        </w:rPr>
        <w:t>1,</w:t>
      </w:r>
      <w:r w:rsidR="008B0157">
        <w:rPr>
          <w:sz w:val="30"/>
          <w:szCs w:val="30"/>
          <w:lang w:val="be-BY"/>
        </w:rPr>
        <w:t>6</w:t>
      </w:r>
      <w:r w:rsidRPr="001A71E0">
        <w:rPr>
          <w:sz w:val="30"/>
          <w:szCs w:val="30"/>
          <w:lang w:val="be-BY"/>
        </w:rPr>
        <w:t xml:space="preserve"> тыс</w:t>
      </w:r>
      <w:r w:rsidRPr="001A71E0">
        <w:rPr>
          <w:sz w:val="30"/>
          <w:szCs w:val="30"/>
        </w:rPr>
        <w:t>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 xml:space="preserve">сокращения штатных единиц – </w:t>
      </w:r>
      <w:r w:rsidR="008B0157">
        <w:rPr>
          <w:sz w:val="30"/>
          <w:szCs w:val="30"/>
        </w:rPr>
        <w:t>7,2</w:t>
      </w:r>
      <w:bookmarkStart w:id="0" w:name="_GoBack"/>
      <w:bookmarkEnd w:id="0"/>
      <w:r w:rsidR="000400B4">
        <w:rPr>
          <w:sz w:val="30"/>
          <w:szCs w:val="30"/>
        </w:rPr>
        <w:t xml:space="preserve"> тыс. рублей</w:t>
      </w:r>
      <w:r w:rsidR="001348ED">
        <w:rPr>
          <w:sz w:val="30"/>
          <w:szCs w:val="30"/>
        </w:rPr>
        <w:t>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36495"/>
    <w:rsid w:val="00036FF5"/>
    <w:rsid w:val="000400B4"/>
    <w:rsid w:val="00040CE0"/>
    <w:rsid w:val="00042F65"/>
    <w:rsid w:val="00045AF9"/>
    <w:rsid w:val="00054636"/>
    <w:rsid w:val="0006351F"/>
    <w:rsid w:val="000646C1"/>
    <w:rsid w:val="00070CA6"/>
    <w:rsid w:val="000863E8"/>
    <w:rsid w:val="000923FA"/>
    <w:rsid w:val="00094CC2"/>
    <w:rsid w:val="00097879"/>
    <w:rsid w:val="000A267E"/>
    <w:rsid w:val="000B0A67"/>
    <w:rsid w:val="000B390E"/>
    <w:rsid w:val="000C1031"/>
    <w:rsid w:val="000D219A"/>
    <w:rsid w:val="000D4FCE"/>
    <w:rsid w:val="000D6A87"/>
    <w:rsid w:val="000F352B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735EE"/>
    <w:rsid w:val="00183DFA"/>
    <w:rsid w:val="00185B16"/>
    <w:rsid w:val="00185B6B"/>
    <w:rsid w:val="00190215"/>
    <w:rsid w:val="001A38F0"/>
    <w:rsid w:val="001A44FE"/>
    <w:rsid w:val="001A71E0"/>
    <w:rsid w:val="001C33FE"/>
    <w:rsid w:val="001D11E3"/>
    <w:rsid w:val="001D61EB"/>
    <w:rsid w:val="001F1949"/>
    <w:rsid w:val="001F74BF"/>
    <w:rsid w:val="001F7D22"/>
    <w:rsid w:val="00200D44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C6CC3"/>
    <w:rsid w:val="002D531E"/>
    <w:rsid w:val="002D5DAB"/>
    <w:rsid w:val="002D644C"/>
    <w:rsid w:val="002F141D"/>
    <w:rsid w:val="0030628C"/>
    <w:rsid w:val="00311217"/>
    <w:rsid w:val="00327675"/>
    <w:rsid w:val="00340A6D"/>
    <w:rsid w:val="0034174D"/>
    <w:rsid w:val="003437C2"/>
    <w:rsid w:val="003500D7"/>
    <w:rsid w:val="00350784"/>
    <w:rsid w:val="00353975"/>
    <w:rsid w:val="00355855"/>
    <w:rsid w:val="0036519D"/>
    <w:rsid w:val="00365F1C"/>
    <w:rsid w:val="00373141"/>
    <w:rsid w:val="00397639"/>
    <w:rsid w:val="003A3380"/>
    <w:rsid w:val="003A7206"/>
    <w:rsid w:val="003B1840"/>
    <w:rsid w:val="003B41F3"/>
    <w:rsid w:val="003B4CCE"/>
    <w:rsid w:val="003B7325"/>
    <w:rsid w:val="003C2D89"/>
    <w:rsid w:val="003C792F"/>
    <w:rsid w:val="003D1C2D"/>
    <w:rsid w:val="003D210A"/>
    <w:rsid w:val="003D6E15"/>
    <w:rsid w:val="003E3E62"/>
    <w:rsid w:val="003E4B3E"/>
    <w:rsid w:val="003E4FB6"/>
    <w:rsid w:val="003F7C52"/>
    <w:rsid w:val="004031BC"/>
    <w:rsid w:val="00413090"/>
    <w:rsid w:val="004447C6"/>
    <w:rsid w:val="0044630D"/>
    <w:rsid w:val="004528D8"/>
    <w:rsid w:val="0046426B"/>
    <w:rsid w:val="004652E0"/>
    <w:rsid w:val="004671BE"/>
    <w:rsid w:val="00471F45"/>
    <w:rsid w:val="00481982"/>
    <w:rsid w:val="00482B71"/>
    <w:rsid w:val="00487AA0"/>
    <w:rsid w:val="00497281"/>
    <w:rsid w:val="004C1455"/>
    <w:rsid w:val="004C7EAF"/>
    <w:rsid w:val="004D359E"/>
    <w:rsid w:val="004E163C"/>
    <w:rsid w:val="004E6088"/>
    <w:rsid w:val="004F7A82"/>
    <w:rsid w:val="00501BBC"/>
    <w:rsid w:val="005123FF"/>
    <w:rsid w:val="00515994"/>
    <w:rsid w:val="005203CE"/>
    <w:rsid w:val="00520861"/>
    <w:rsid w:val="005238FA"/>
    <w:rsid w:val="0052437E"/>
    <w:rsid w:val="005425D6"/>
    <w:rsid w:val="00545651"/>
    <w:rsid w:val="00552E65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84056"/>
    <w:rsid w:val="00585417"/>
    <w:rsid w:val="00596D48"/>
    <w:rsid w:val="005A15E9"/>
    <w:rsid w:val="005A24BC"/>
    <w:rsid w:val="005B1CF8"/>
    <w:rsid w:val="005C3B59"/>
    <w:rsid w:val="005C5EB3"/>
    <w:rsid w:val="005D0D31"/>
    <w:rsid w:val="005D36DC"/>
    <w:rsid w:val="005E5A60"/>
    <w:rsid w:val="005E7D13"/>
    <w:rsid w:val="00600D08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457B"/>
    <w:rsid w:val="00646E11"/>
    <w:rsid w:val="00654649"/>
    <w:rsid w:val="006557DE"/>
    <w:rsid w:val="00674E53"/>
    <w:rsid w:val="006809CB"/>
    <w:rsid w:val="00687590"/>
    <w:rsid w:val="006912CD"/>
    <w:rsid w:val="006935CA"/>
    <w:rsid w:val="006A15C4"/>
    <w:rsid w:val="006A2166"/>
    <w:rsid w:val="006A25A7"/>
    <w:rsid w:val="006A2ADA"/>
    <w:rsid w:val="006A5630"/>
    <w:rsid w:val="006B513A"/>
    <w:rsid w:val="006B6201"/>
    <w:rsid w:val="006B70BD"/>
    <w:rsid w:val="006C0A6F"/>
    <w:rsid w:val="006C2FFA"/>
    <w:rsid w:val="006C3A13"/>
    <w:rsid w:val="006C6704"/>
    <w:rsid w:val="006E6C8B"/>
    <w:rsid w:val="006F364E"/>
    <w:rsid w:val="006F398B"/>
    <w:rsid w:val="006F5170"/>
    <w:rsid w:val="00710041"/>
    <w:rsid w:val="00710F58"/>
    <w:rsid w:val="00726044"/>
    <w:rsid w:val="007346CC"/>
    <w:rsid w:val="007355D3"/>
    <w:rsid w:val="007529A0"/>
    <w:rsid w:val="007611F1"/>
    <w:rsid w:val="007639C2"/>
    <w:rsid w:val="007663C9"/>
    <w:rsid w:val="00766D79"/>
    <w:rsid w:val="00772F4F"/>
    <w:rsid w:val="0077439E"/>
    <w:rsid w:val="00780716"/>
    <w:rsid w:val="007812F7"/>
    <w:rsid w:val="007947B2"/>
    <w:rsid w:val="007A6BE3"/>
    <w:rsid w:val="007A6F67"/>
    <w:rsid w:val="007A7697"/>
    <w:rsid w:val="007B42FC"/>
    <w:rsid w:val="007C4341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56FEB"/>
    <w:rsid w:val="00863B15"/>
    <w:rsid w:val="008674C4"/>
    <w:rsid w:val="00877DA8"/>
    <w:rsid w:val="00891D9F"/>
    <w:rsid w:val="008A3262"/>
    <w:rsid w:val="008A516F"/>
    <w:rsid w:val="008A5461"/>
    <w:rsid w:val="008B0157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5C4E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470D"/>
    <w:rsid w:val="00986987"/>
    <w:rsid w:val="009C3ABA"/>
    <w:rsid w:val="009D1ADB"/>
    <w:rsid w:val="009D43AE"/>
    <w:rsid w:val="009F39B1"/>
    <w:rsid w:val="00A84030"/>
    <w:rsid w:val="00A841D6"/>
    <w:rsid w:val="00A85A0F"/>
    <w:rsid w:val="00A9199A"/>
    <w:rsid w:val="00A91C42"/>
    <w:rsid w:val="00A95C2B"/>
    <w:rsid w:val="00A96EA0"/>
    <w:rsid w:val="00AA07E5"/>
    <w:rsid w:val="00AA08AD"/>
    <w:rsid w:val="00AA1263"/>
    <w:rsid w:val="00AE5F9A"/>
    <w:rsid w:val="00B0405B"/>
    <w:rsid w:val="00B246A4"/>
    <w:rsid w:val="00B34FC1"/>
    <w:rsid w:val="00B42E72"/>
    <w:rsid w:val="00B443D0"/>
    <w:rsid w:val="00B4727A"/>
    <w:rsid w:val="00B5571D"/>
    <w:rsid w:val="00B65342"/>
    <w:rsid w:val="00B71D4D"/>
    <w:rsid w:val="00B76763"/>
    <w:rsid w:val="00B92E30"/>
    <w:rsid w:val="00B97D84"/>
    <w:rsid w:val="00BA0CC1"/>
    <w:rsid w:val="00BA42AE"/>
    <w:rsid w:val="00BA773F"/>
    <w:rsid w:val="00BB30A6"/>
    <w:rsid w:val="00BB527E"/>
    <w:rsid w:val="00BB6219"/>
    <w:rsid w:val="00BC0EBD"/>
    <w:rsid w:val="00BD00B0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76DC5"/>
    <w:rsid w:val="00C80AF4"/>
    <w:rsid w:val="00C86F7C"/>
    <w:rsid w:val="00C872FB"/>
    <w:rsid w:val="00C97647"/>
    <w:rsid w:val="00CA0026"/>
    <w:rsid w:val="00CA29E4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E7F5F"/>
    <w:rsid w:val="00CF2886"/>
    <w:rsid w:val="00CF4B45"/>
    <w:rsid w:val="00D008DD"/>
    <w:rsid w:val="00D02EBC"/>
    <w:rsid w:val="00D03450"/>
    <w:rsid w:val="00D13788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62EB"/>
    <w:rsid w:val="00DD6D36"/>
    <w:rsid w:val="00DD715C"/>
    <w:rsid w:val="00DF28B3"/>
    <w:rsid w:val="00E06DE6"/>
    <w:rsid w:val="00E0702B"/>
    <w:rsid w:val="00E1302C"/>
    <w:rsid w:val="00E14A44"/>
    <w:rsid w:val="00E16A51"/>
    <w:rsid w:val="00E24859"/>
    <w:rsid w:val="00E32387"/>
    <w:rsid w:val="00E418DA"/>
    <w:rsid w:val="00E5113E"/>
    <w:rsid w:val="00E6547F"/>
    <w:rsid w:val="00E71F8C"/>
    <w:rsid w:val="00E749CD"/>
    <w:rsid w:val="00E7609F"/>
    <w:rsid w:val="00E80C91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E1DE8"/>
    <w:rsid w:val="00EF17DF"/>
    <w:rsid w:val="00EF3573"/>
    <w:rsid w:val="00F05F39"/>
    <w:rsid w:val="00F074AB"/>
    <w:rsid w:val="00F23BF3"/>
    <w:rsid w:val="00F2794D"/>
    <w:rsid w:val="00F51260"/>
    <w:rsid w:val="00F529EF"/>
    <w:rsid w:val="00F53E39"/>
    <w:rsid w:val="00F57757"/>
    <w:rsid w:val="00F57812"/>
    <w:rsid w:val="00F61E53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E440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2325.9</c:v>
                </c:pt>
                <c:pt idx="1">
                  <c:v>445.2</c:v>
                </c:pt>
                <c:pt idx="2">
                  <c:v>9238.2000000000007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2579.5</c:v>
                </c:pt>
                <c:pt idx="1">
                  <c:v>562.70000000000005</c:v>
                </c:pt>
                <c:pt idx="2">
                  <c:v>7710.8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10.837671950631247</c:v>
                </c:pt>
                <c:pt idx="1">
                  <c:v>12.250702772833879</c:v>
                </c:pt>
                <c:pt idx="2">
                  <c:v>9.2408390026447549</c:v>
                </c:pt>
                <c:pt idx="3">
                  <c:v>18.516608726026714</c:v>
                </c:pt>
                <c:pt idx="4">
                  <c:v>6.9745005738618415</c:v>
                </c:pt>
                <c:pt idx="5">
                  <c:v>37.556346579284423</c:v>
                </c:pt>
                <c:pt idx="6">
                  <c:v>4.5152114971972255</c:v>
                </c:pt>
                <c:pt idx="7">
                  <c:v>0.10811889751990843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26EC-B437-4B2A-A9E0-200ADE22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114</cp:revision>
  <cp:lastPrinted>2015-09-18T08:12:00Z</cp:lastPrinted>
  <dcterms:created xsi:type="dcterms:W3CDTF">2016-01-14T05:44:00Z</dcterms:created>
  <dcterms:modified xsi:type="dcterms:W3CDTF">2020-07-16T08:53:00Z</dcterms:modified>
</cp:coreProperties>
</file>