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4F8" w:rsidRDefault="00EC537F" w:rsidP="00EC537F">
      <w:pPr>
        <w:rPr>
          <w:b/>
          <w:sz w:val="30"/>
          <w:szCs w:val="30"/>
        </w:rPr>
      </w:pPr>
      <w:r w:rsidRPr="00BB4D3C">
        <w:rPr>
          <w:b/>
          <w:sz w:val="30"/>
          <w:szCs w:val="30"/>
        </w:rPr>
        <w:t xml:space="preserve">Исполнение </w:t>
      </w:r>
      <w:r w:rsidR="007614F8">
        <w:rPr>
          <w:b/>
          <w:sz w:val="30"/>
          <w:szCs w:val="30"/>
        </w:rPr>
        <w:t>районного</w:t>
      </w:r>
      <w:r w:rsidRPr="00BB4D3C">
        <w:rPr>
          <w:b/>
          <w:sz w:val="30"/>
          <w:szCs w:val="30"/>
        </w:rPr>
        <w:t xml:space="preserve"> бюд</w:t>
      </w:r>
      <w:r w:rsidR="00282A9A">
        <w:rPr>
          <w:b/>
          <w:sz w:val="30"/>
          <w:szCs w:val="30"/>
        </w:rPr>
        <w:t xml:space="preserve">жета </w:t>
      </w:r>
    </w:p>
    <w:p w:rsidR="00EC537F" w:rsidRPr="00CC2D5B" w:rsidRDefault="007614F8" w:rsidP="00EC537F">
      <w:pPr>
        <w:rPr>
          <w:b/>
          <w:sz w:val="30"/>
          <w:szCs w:val="30"/>
        </w:rPr>
      </w:pPr>
      <w:r>
        <w:rPr>
          <w:b/>
          <w:sz w:val="28"/>
          <w:szCs w:val="30"/>
        </w:rPr>
        <w:t>Хотимского района</w:t>
      </w:r>
      <w:r w:rsidR="00012E7D" w:rsidRPr="007614F8">
        <w:rPr>
          <w:b/>
          <w:sz w:val="28"/>
          <w:szCs w:val="30"/>
        </w:rPr>
        <w:t xml:space="preserve"> </w:t>
      </w:r>
      <w:r w:rsidR="00012E7D">
        <w:rPr>
          <w:b/>
          <w:sz w:val="30"/>
          <w:szCs w:val="30"/>
        </w:rPr>
        <w:t>за</w:t>
      </w:r>
      <w:r w:rsidR="00465F04">
        <w:rPr>
          <w:b/>
          <w:sz w:val="30"/>
          <w:szCs w:val="30"/>
        </w:rPr>
        <w:t xml:space="preserve"> </w:t>
      </w:r>
      <w:r w:rsidR="00282A9A">
        <w:rPr>
          <w:b/>
          <w:sz w:val="30"/>
          <w:szCs w:val="30"/>
        </w:rPr>
        <w:t>201</w:t>
      </w:r>
      <w:r w:rsidR="000C3A73">
        <w:rPr>
          <w:b/>
          <w:sz w:val="30"/>
          <w:szCs w:val="30"/>
        </w:rPr>
        <w:t>9</w:t>
      </w:r>
      <w:r w:rsidR="00EC537F" w:rsidRPr="00BB4D3C">
        <w:rPr>
          <w:b/>
          <w:sz w:val="30"/>
          <w:szCs w:val="30"/>
        </w:rPr>
        <w:t xml:space="preserve"> год</w:t>
      </w:r>
    </w:p>
    <w:p w:rsidR="000D7C1B" w:rsidRDefault="000D7C1B" w:rsidP="00EC537F"/>
    <w:p w:rsidR="004F0A81" w:rsidRPr="005D393F" w:rsidRDefault="004F0A81" w:rsidP="004F0A81">
      <w:pPr>
        <w:ind w:firstLine="708"/>
        <w:jc w:val="both"/>
        <w:rPr>
          <w:sz w:val="30"/>
          <w:szCs w:val="30"/>
        </w:rPr>
      </w:pPr>
      <w:r w:rsidRPr="005D393F">
        <w:rPr>
          <w:sz w:val="30"/>
          <w:szCs w:val="30"/>
        </w:rPr>
        <w:t xml:space="preserve">Доходы </w:t>
      </w:r>
      <w:r w:rsidRPr="005D393F">
        <w:rPr>
          <w:b/>
          <w:sz w:val="30"/>
          <w:szCs w:val="30"/>
        </w:rPr>
        <w:t>районного бюджета</w:t>
      </w:r>
      <w:r w:rsidRPr="005D393F">
        <w:rPr>
          <w:sz w:val="30"/>
          <w:szCs w:val="30"/>
        </w:rPr>
        <w:t xml:space="preserve"> за </w:t>
      </w:r>
      <w:r w:rsidR="000C3A73">
        <w:rPr>
          <w:sz w:val="30"/>
          <w:szCs w:val="30"/>
        </w:rPr>
        <w:t>2019</w:t>
      </w:r>
      <w:r w:rsidR="00D029F5">
        <w:rPr>
          <w:sz w:val="30"/>
          <w:szCs w:val="30"/>
        </w:rPr>
        <w:t xml:space="preserve"> год</w:t>
      </w:r>
      <w:r w:rsidRPr="005D393F">
        <w:rPr>
          <w:sz w:val="30"/>
          <w:szCs w:val="30"/>
        </w:rPr>
        <w:t xml:space="preserve"> составили </w:t>
      </w:r>
      <w:r w:rsidR="00D47774">
        <w:rPr>
          <w:sz w:val="30"/>
          <w:szCs w:val="30"/>
          <w:lang w:val="be-BY"/>
        </w:rPr>
        <w:t>22 887,5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на расходы (с учетом остатков средств бюджета на начало года) направлено </w:t>
      </w:r>
      <w:r w:rsidR="00D47774">
        <w:rPr>
          <w:sz w:val="30"/>
          <w:szCs w:val="30"/>
          <w:lang w:val="be-BY"/>
        </w:rPr>
        <w:t>22 783,8</w:t>
      </w:r>
      <w:r>
        <w:rPr>
          <w:sz w:val="30"/>
          <w:szCs w:val="30"/>
          <w:lang w:val="be-BY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 xml:space="preserve">. рублей, </w:t>
      </w:r>
      <w:r w:rsidR="00D47774">
        <w:rPr>
          <w:sz w:val="30"/>
          <w:szCs w:val="30"/>
        </w:rPr>
        <w:t>про</w:t>
      </w:r>
      <w:r w:rsidRPr="005D393F">
        <w:rPr>
          <w:sz w:val="30"/>
          <w:szCs w:val="30"/>
        </w:rPr>
        <w:t xml:space="preserve">фицит сложился в размере </w:t>
      </w:r>
      <w:r w:rsidR="00D47774">
        <w:rPr>
          <w:sz w:val="30"/>
          <w:szCs w:val="30"/>
        </w:rPr>
        <w:t>103,7</w:t>
      </w:r>
      <w:r w:rsidRPr="005D393F">
        <w:rPr>
          <w:sz w:val="30"/>
          <w:szCs w:val="30"/>
        </w:rPr>
        <w:t xml:space="preserve"> </w:t>
      </w: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рублей.</w:t>
      </w:r>
    </w:p>
    <w:p w:rsidR="004F0A81" w:rsidRPr="005D393F" w:rsidRDefault="004F0A81" w:rsidP="004F0A81">
      <w:pPr>
        <w:jc w:val="right"/>
        <w:rPr>
          <w:sz w:val="30"/>
          <w:szCs w:val="30"/>
        </w:rPr>
      </w:pPr>
      <w:r>
        <w:rPr>
          <w:sz w:val="30"/>
          <w:szCs w:val="30"/>
        </w:rPr>
        <w:t>тыс</w:t>
      </w:r>
      <w:r w:rsidRPr="005D393F">
        <w:rPr>
          <w:sz w:val="30"/>
          <w:szCs w:val="30"/>
        </w:rPr>
        <w:t>. рублей</w:t>
      </w:r>
    </w:p>
    <w:tbl>
      <w:tblPr>
        <w:tblStyle w:val="10"/>
        <w:tblW w:w="5092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4076"/>
        <w:gridCol w:w="1561"/>
        <w:gridCol w:w="2127"/>
        <w:gridCol w:w="1982"/>
      </w:tblGrid>
      <w:tr w:rsidR="004F0A81" w:rsidRPr="005D393F" w:rsidTr="00A55A4F">
        <w:trPr>
          <w:trHeight w:val="1070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E12A86" w:rsidP="00A55A4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Принято в бюджете на 2019</w:t>
            </w:r>
            <w:r w:rsidR="004F0A81" w:rsidRPr="005D393F">
              <w:rPr>
                <w:lang w:eastAsia="en-US"/>
              </w:rPr>
              <w:t xml:space="preserve"> год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Уточненный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план </w:t>
            </w:r>
          </w:p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>Факт</w:t>
            </w:r>
          </w:p>
          <w:p w:rsidR="004F0A81" w:rsidRPr="005D393F" w:rsidRDefault="004F0A81" w:rsidP="00D47774">
            <w:pPr>
              <w:jc w:val="center"/>
              <w:rPr>
                <w:lang w:eastAsia="en-US"/>
              </w:rPr>
            </w:pPr>
            <w:r w:rsidRPr="005D393F">
              <w:rPr>
                <w:lang w:eastAsia="en-US"/>
              </w:rPr>
              <w:t xml:space="preserve"> за</w:t>
            </w:r>
            <w:r>
              <w:rPr>
                <w:lang w:eastAsia="en-US"/>
              </w:rPr>
              <w:t xml:space="preserve"> </w:t>
            </w:r>
            <w:r w:rsidR="00E12A86">
              <w:rPr>
                <w:lang w:eastAsia="en-US"/>
              </w:rPr>
              <w:t>2019</w:t>
            </w:r>
            <w:r w:rsidR="00D47774">
              <w:rPr>
                <w:lang w:eastAsia="en-US"/>
              </w:rPr>
              <w:t xml:space="preserve"> год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Доходы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D7903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22 228,0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22 947,4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22 887,5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D7903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4 694,8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4 608,5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1646DB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4 609,5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Неналоговые доходы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B473D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754,2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758,6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760,6</w:t>
            </w:r>
          </w:p>
        </w:tc>
      </w:tr>
      <w:tr w:rsidR="004F0A81" w:rsidRPr="005D393F" w:rsidTr="00A55A4F">
        <w:trPr>
          <w:trHeight w:val="256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Безвозмездные поступления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D7903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16 779,0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17 580,3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17 517,4</w:t>
            </w:r>
          </w:p>
        </w:tc>
      </w:tr>
      <w:tr w:rsidR="004F0A81" w:rsidRPr="005D393F" w:rsidTr="00A55A4F">
        <w:trPr>
          <w:trHeight w:val="294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дотация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D7903" w:rsidP="00A55A4F">
            <w:pPr>
              <w:jc w:val="center"/>
              <w:rPr>
                <w:i/>
                <w:iCs/>
                <w:sz w:val="26"/>
                <w:szCs w:val="26"/>
                <w:lang w:eastAsia="en-US"/>
              </w:rPr>
            </w:pPr>
            <w:r>
              <w:rPr>
                <w:i/>
                <w:iCs/>
                <w:sz w:val="26"/>
                <w:szCs w:val="26"/>
                <w:lang w:eastAsia="en-US"/>
              </w:rPr>
              <w:t>14 675,0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14 830,4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D47774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14 830,4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Расходы ВСЕГО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363EE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22 086,0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22 939,0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22 783,8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Общегосударственная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0363E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1 764,1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161C0F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1 867,5</w:t>
            </w:r>
            <w:bookmarkStart w:id="0" w:name="_GoBack"/>
            <w:bookmarkEnd w:id="0"/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1 845,9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i/>
                <w:iCs/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 из них: межбюджетные трансферты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A661E" w:rsidP="00A55A4F">
            <w:pPr>
              <w:jc w:val="center"/>
              <w:rPr>
                <w:i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color w:val="000000"/>
                <w:sz w:val="26"/>
                <w:szCs w:val="26"/>
                <w:lang w:eastAsia="en-US"/>
              </w:rPr>
              <w:t>111,1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i/>
                <w:sz w:val="26"/>
                <w:szCs w:val="26"/>
                <w:lang w:eastAsia="en-US"/>
              </w:rPr>
            </w:pPr>
            <w:r>
              <w:rPr>
                <w:i/>
                <w:sz w:val="26"/>
                <w:szCs w:val="26"/>
                <w:lang w:eastAsia="en-US"/>
              </w:rPr>
              <w:t>254,7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254,7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оборона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A661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6,5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6,5</w:t>
            </w:r>
          </w:p>
        </w:tc>
      </w:tr>
      <w:tr w:rsidR="00EC6C29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EC6C29" w:rsidRPr="005D393F" w:rsidRDefault="00EC6C29" w:rsidP="00A55A4F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Судебная власть, правоохранительная деятельность и обеспечение безопасности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C6C29" w:rsidRDefault="00EC6C29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0,0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C6C29" w:rsidRDefault="00EC6C2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7,0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EC6C29" w:rsidRDefault="00EC6C29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7,0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Национальная экономика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A661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2 017,9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2 019,2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2 011,7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         из них сельское хозяйство, </w:t>
            </w:r>
            <w:proofErr w:type="spellStart"/>
            <w:r w:rsidRPr="005D393F">
              <w:rPr>
                <w:i/>
                <w:iCs/>
                <w:sz w:val="26"/>
                <w:szCs w:val="26"/>
                <w:lang w:eastAsia="en-US"/>
              </w:rPr>
              <w:t>рыбохозяйственная</w:t>
            </w:r>
            <w:proofErr w:type="spellEnd"/>
            <w:r w:rsidRPr="005D393F">
              <w:rPr>
                <w:i/>
                <w:iCs/>
                <w:sz w:val="26"/>
                <w:szCs w:val="26"/>
                <w:lang w:eastAsia="en-US"/>
              </w:rPr>
              <w:t xml:space="preserve"> деятельность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A661E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1 668,6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1 665,2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1 660,1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Охрана окружающей среды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A661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6,0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39,7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3C1086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37,7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Жилищно-коммунальные услуги и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A661E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3 523,0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4 027,8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3 958,8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i/>
                <w:iCs/>
                <w:sz w:val="26"/>
                <w:szCs w:val="26"/>
                <w:lang w:val="en-US" w:eastAsia="en-US"/>
              </w:rPr>
              <w:t xml:space="preserve">          </w:t>
            </w:r>
            <w:r w:rsidRPr="005D393F">
              <w:rPr>
                <w:i/>
                <w:iCs/>
                <w:sz w:val="26"/>
                <w:szCs w:val="26"/>
                <w:lang w:eastAsia="en-US"/>
              </w:rPr>
              <w:t>из них жилищное строительство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66836" w:rsidP="00A55A4F">
            <w:pPr>
              <w:jc w:val="center"/>
              <w:rPr>
                <w:i/>
                <w:iCs/>
                <w:color w:val="000000"/>
                <w:sz w:val="26"/>
                <w:szCs w:val="26"/>
                <w:lang w:eastAsia="en-US"/>
              </w:rPr>
            </w:pPr>
            <w:r>
              <w:rPr>
                <w:i/>
                <w:iCs/>
                <w:color w:val="000000"/>
                <w:sz w:val="26"/>
                <w:szCs w:val="26"/>
                <w:lang w:eastAsia="en-US"/>
              </w:rPr>
              <w:t>1 355,9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1 690,3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i/>
                <w:sz w:val="26"/>
                <w:szCs w:val="26"/>
                <w:lang w:val="be-BY" w:eastAsia="en-US"/>
              </w:rPr>
            </w:pPr>
            <w:r>
              <w:rPr>
                <w:i/>
                <w:sz w:val="26"/>
                <w:szCs w:val="26"/>
                <w:lang w:val="be-BY" w:eastAsia="en-US"/>
              </w:rPr>
              <w:t>1 652,6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Здравоохранение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6683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3 809,7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3 980,8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3 966,7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Физическая культура, спорт, культура и СМИ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6683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1 476,2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1 562,9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1 559,4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Образование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6683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8 336,1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8 338,2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8 304,9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Социальная политика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F66836" w:rsidP="00A55A4F">
            <w:pPr>
              <w:jc w:val="center"/>
              <w:rPr>
                <w:color w:val="000000"/>
                <w:sz w:val="26"/>
                <w:szCs w:val="26"/>
                <w:lang w:eastAsia="en-US"/>
              </w:rPr>
            </w:pPr>
            <w:r>
              <w:rPr>
                <w:color w:val="000000"/>
                <w:sz w:val="26"/>
                <w:szCs w:val="26"/>
                <w:lang w:eastAsia="en-US"/>
              </w:rPr>
              <w:t>1 147,0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1 089,4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A55A4F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1 085,2</w:t>
            </w:r>
          </w:p>
        </w:tc>
      </w:tr>
      <w:tr w:rsidR="004F0A81" w:rsidRPr="005D393F" w:rsidTr="00A55A4F">
        <w:trPr>
          <w:trHeight w:val="345"/>
        </w:trPr>
        <w:tc>
          <w:tcPr>
            <w:tcW w:w="2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F0A81" w:rsidRPr="005D393F" w:rsidRDefault="004F0A81" w:rsidP="00A55A4F">
            <w:pPr>
              <w:rPr>
                <w:sz w:val="26"/>
                <w:szCs w:val="26"/>
                <w:lang w:eastAsia="en-US"/>
              </w:rPr>
            </w:pPr>
            <w:r w:rsidRPr="005D393F">
              <w:rPr>
                <w:sz w:val="26"/>
                <w:szCs w:val="26"/>
                <w:lang w:eastAsia="en-US"/>
              </w:rPr>
              <w:t>Дефицит</w:t>
            </w:r>
            <w:proofErr w:type="gramStart"/>
            <w:r w:rsidRPr="005D393F">
              <w:rPr>
                <w:sz w:val="26"/>
                <w:szCs w:val="26"/>
                <w:lang w:eastAsia="en-US"/>
              </w:rPr>
              <w:t xml:space="preserve"> (-),  </w:t>
            </w:r>
            <w:proofErr w:type="gramEnd"/>
            <w:r w:rsidRPr="005D393F">
              <w:rPr>
                <w:sz w:val="26"/>
                <w:szCs w:val="26"/>
                <w:lang w:eastAsia="en-US"/>
              </w:rPr>
              <w:t>профицит (+)</w:t>
            </w:r>
          </w:p>
        </w:tc>
        <w:tc>
          <w:tcPr>
            <w:tcW w:w="80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E57491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  <w:r w:rsidR="00E57491">
              <w:rPr>
                <w:sz w:val="26"/>
                <w:szCs w:val="26"/>
                <w:lang w:eastAsia="en-US"/>
              </w:rPr>
              <w:t>142</w:t>
            </w:r>
          </w:p>
        </w:tc>
        <w:tc>
          <w:tcPr>
            <w:tcW w:w="1091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4F0A81" w:rsidP="00C17FFC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+</w:t>
            </w:r>
            <w:r w:rsidR="00C17FFC">
              <w:rPr>
                <w:sz w:val="26"/>
                <w:szCs w:val="26"/>
                <w:lang w:eastAsia="en-US"/>
              </w:rPr>
              <w:t>8,4</w:t>
            </w:r>
          </w:p>
        </w:tc>
        <w:tc>
          <w:tcPr>
            <w:tcW w:w="1017" w:type="pc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noWrap/>
            <w:vAlign w:val="center"/>
          </w:tcPr>
          <w:p w:rsidR="004F0A81" w:rsidRPr="005D393F" w:rsidRDefault="002658E5" w:rsidP="00BC0BCE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+103,7</w:t>
            </w:r>
          </w:p>
        </w:tc>
      </w:tr>
    </w:tbl>
    <w:p w:rsidR="000512BC" w:rsidRDefault="000512BC" w:rsidP="00C5646F">
      <w:pPr>
        <w:keepLines/>
        <w:suppressAutoHyphens/>
        <w:ind w:firstLine="709"/>
        <w:jc w:val="both"/>
      </w:pP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Финансовый отдел</w:t>
      </w:r>
    </w:p>
    <w:p w:rsidR="000512BC" w:rsidRPr="000512BC" w:rsidRDefault="000512BC" w:rsidP="000512BC">
      <w:pPr>
        <w:keepLines/>
        <w:suppressAutoHyphens/>
        <w:jc w:val="both"/>
        <w:rPr>
          <w:sz w:val="30"/>
          <w:szCs w:val="30"/>
        </w:rPr>
      </w:pPr>
      <w:r w:rsidRPr="000512BC">
        <w:rPr>
          <w:sz w:val="30"/>
          <w:szCs w:val="30"/>
        </w:rPr>
        <w:t>Хотимского райисполкома</w:t>
      </w:r>
    </w:p>
    <w:sectPr w:rsidR="000512BC" w:rsidRPr="000512BC" w:rsidSect="00C5646F">
      <w:pgSz w:w="11906" w:h="16838"/>
      <w:pgMar w:top="1134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7F"/>
    <w:rsid w:val="00010A9A"/>
    <w:rsid w:val="00012E7D"/>
    <w:rsid w:val="00022563"/>
    <w:rsid w:val="000324FE"/>
    <w:rsid w:val="000360BC"/>
    <w:rsid w:val="000363EE"/>
    <w:rsid w:val="000512BC"/>
    <w:rsid w:val="00052246"/>
    <w:rsid w:val="00070DC8"/>
    <w:rsid w:val="000C0646"/>
    <w:rsid w:val="000C3A73"/>
    <w:rsid w:val="000C6CEA"/>
    <w:rsid w:val="000D7C1B"/>
    <w:rsid w:val="00136D7E"/>
    <w:rsid w:val="00152076"/>
    <w:rsid w:val="00161C0F"/>
    <w:rsid w:val="001646DB"/>
    <w:rsid w:val="00165ED1"/>
    <w:rsid w:val="00175436"/>
    <w:rsid w:val="001A38F0"/>
    <w:rsid w:val="001B4021"/>
    <w:rsid w:val="001B4239"/>
    <w:rsid w:val="00222B3E"/>
    <w:rsid w:val="002658E5"/>
    <w:rsid w:val="00282A9A"/>
    <w:rsid w:val="00293749"/>
    <w:rsid w:val="00296B32"/>
    <w:rsid w:val="002C0725"/>
    <w:rsid w:val="002D5123"/>
    <w:rsid w:val="002D7D74"/>
    <w:rsid w:val="002E7DCD"/>
    <w:rsid w:val="002F576D"/>
    <w:rsid w:val="0030019E"/>
    <w:rsid w:val="003046C8"/>
    <w:rsid w:val="003120B1"/>
    <w:rsid w:val="0032202C"/>
    <w:rsid w:val="00330570"/>
    <w:rsid w:val="00341190"/>
    <w:rsid w:val="00347ADE"/>
    <w:rsid w:val="00365F1C"/>
    <w:rsid w:val="0037150D"/>
    <w:rsid w:val="003913DF"/>
    <w:rsid w:val="003B189D"/>
    <w:rsid w:val="003C1086"/>
    <w:rsid w:val="003C23D8"/>
    <w:rsid w:val="003D6E15"/>
    <w:rsid w:val="003E2803"/>
    <w:rsid w:val="00427185"/>
    <w:rsid w:val="00442583"/>
    <w:rsid w:val="00446594"/>
    <w:rsid w:val="004478B2"/>
    <w:rsid w:val="004646DF"/>
    <w:rsid w:val="00465F04"/>
    <w:rsid w:val="004A00AC"/>
    <w:rsid w:val="004B473D"/>
    <w:rsid w:val="004B52A3"/>
    <w:rsid w:val="004D1012"/>
    <w:rsid w:val="004E4A35"/>
    <w:rsid w:val="004F0A81"/>
    <w:rsid w:val="00505657"/>
    <w:rsid w:val="005158FF"/>
    <w:rsid w:val="005445F7"/>
    <w:rsid w:val="00545651"/>
    <w:rsid w:val="00546D17"/>
    <w:rsid w:val="00550F7C"/>
    <w:rsid w:val="00567488"/>
    <w:rsid w:val="00573E86"/>
    <w:rsid w:val="005851BC"/>
    <w:rsid w:val="005B7743"/>
    <w:rsid w:val="005C68C0"/>
    <w:rsid w:val="005C69A4"/>
    <w:rsid w:val="005D393F"/>
    <w:rsid w:val="005D3BC0"/>
    <w:rsid w:val="005E3D59"/>
    <w:rsid w:val="005E7219"/>
    <w:rsid w:val="006028AD"/>
    <w:rsid w:val="00626BA3"/>
    <w:rsid w:val="00642FD4"/>
    <w:rsid w:val="00647A0E"/>
    <w:rsid w:val="0067390A"/>
    <w:rsid w:val="00676530"/>
    <w:rsid w:val="00687441"/>
    <w:rsid w:val="006D5557"/>
    <w:rsid w:val="006F1883"/>
    <w:rsid w:val="00720731"/>
    <w:rsid w:val="007312DF"/>
    <w:rsid w:val="007321B6"/>
    <w:rsid w:val="00745A16"/>
    <w:rsid w:val="007614F8"/>
    <w:rsid w:val="00772F4F"/>
    <w:rsid w:val="0078619F"/>
    <w:rsid w:val="007A0098"/>
    <w:rsid w:val="007A3520"/>
    <w:rsid w:val="007C4341"/>
    <w:rsid w:val="007C458E"/>
    <w:rsid w:val="007C4B45"/>
    <w:rsid w:val="008103D1"/>
    <w:rsid w:val="00831E33"/>
    <w:rsid w:val="008604FD"/>
    <w:rsid w:val="00866A60"/>
    <w:rsid w:val="00892B4C"/>
    <w:rsid w:val="00894133"/>
    <w:rsid w:val="008C4AED"/>
    <w:rsid w:val="008D2988"/>
    <w:rsid w:val="008F6A6F"/>
    <w:rsid w:val="00907684"/>
    <w:rsid w:val="00913BA6"/>
    <w:rsid w:val="009157B4"/>
    <w:rsid w:val="00930F1B"/>
    <w:rsid w:val="00941A48"/>
    <w:rsid w:val="00952664"/>
    <w:rsid w:val="00954FFB"/>
    <w:rsid w:val="0096259C"/>
    <w:rsid w:val="00963E0B"/>
    <w:rsid w:val="009971AC"/>
    <w:rsid w:val="009A195C"/>
    <w:rsid w:val="009A19A2"/>
    <w:rsid w:val="009A29DB"/>
    <w:rsid w:val="009C2B87"/>
    <w:rsid w:val="009C7B52"/>
    <w:rsid w:val="009E1CDC"/>
    <w:rsid w:val="00A36810"/>
    <w:rsid w:val="00A40761"/>
    <w:rsid w:val="00A47F30"/>
    <w:rsid w:val="00A520A3"/>
    <w:rsid w:val="00A55A4F"/>
    <w:rsid w:val="00A753E1"/>
    <w:rsid w:val="00A86417"/>
    <w:rsid w:val="00AB3EB0"/>
    <w:rsid w:val="00AB49A2"/>
    <w:rsid w:val="00AB4F0E"/>
    <w:rsid w:val="00AB6A8A"/>
    <w:rsid w:val="00AD31F3"/>
    <w:rsid w:val="00AF140A"/>
    <w:rsid w:val="00AF1CBF"/>
    <w:rsid w:val="00B03D83"/>
    <w:rsid w:val="00B07A0D"/>
    <w:rsid w:val="00B12764"/>
    <w:rsid w:val="00B22951"/>
    <w:rsid w:val="00B6264C"/>
    <w:rsid w:val="00BA34CE"/>
    <w:rsid w:val="00BA42AE"/>
    <w:rsid w:val="00BB19FD"/>
    <w:rsid w:val="00BB6D20"/>
    <w:rsid w:val="00BC0BCE"/>
    <w:rsid w:val="00BD2237"/>
    <w:rsid w:val="00BD64F9"/>
    <w:rsid w:val="00BE1696"/>
    <w:rsid w:val="00BE2E8C"/>
    <w:rsid w:val="00BE7ACE"/>
    <w:rsid w:val="00BF76E9"/>
    <w:rsid w:val="00C10AA2"/>
    <w:rsid w:val="00C17FFC"/>
    <w:rsid w:val="00C20D9E"/>
    <w:rsid w:val="00C35415"/>
    <w:rsid w:val="00C5646F"/>
    <w:rsid w:val="00C6666D"/>
    <w:rsid w:val="00C80739"/>
    <w:rsid w:val="00C85654"/>
    <w:rsid w:val="00C87B15"/>
    <w:rsid w:val="00C9165B"/>
    <w:rsid w:val="00C96B2A"/>
    <w:rsid w:val="00C97647"/>
    <w:rsid w:val="00CC2470"/>
    <w:rsid w:val="00CC2D5B"/>
    <w:rsid w:val="00CF62B0"/>
    <w:rsid w:val="00CF68F1"/>
    <w:rsid w:val="00D029F5"/>
    <w:rsid w:val="00D42086"/>
    <w:rsid w:val="00D42F2C"/>
    <w:rsid w:val="00D47774"/>
    <w:rsid w:val="00D52271"/>
    <w:rsid w:val="00D63644"/>
    <w:rsid w:val="00D81551"/>
    <w:rsid w:val="00D8645D"/>
    <w:rsid w:val="00D95075"/>
    <w:rsid w:val="00DA1D15"/>
    <w:rsid w:val="00DA37B1"/>
    <w:rsid w:val="00DC3EBF"/>
    <w:rsid w:val="00DD2A4A"/>
    <w:rsid w:val="00DD6F18"/>
    <w:rsid w:val="00DD7F3F"/>
    <w:rsid w:val="00DF2EB5"/>
    <w:rsid w:val="00DF435F"/>
    <w:rsid w:val="00DF61DF"/>
    <w:rsid w:val="00E12A86"/>
    <w:rsid w:val="00E1302C"/>
    <w:rsid w:val="00E135E6"/>
    <w:rsid w:val="00E27E8E"/>
    <w:rsid w:val="00E340EB"/>
    <w:rsid w:val="00E406E4"/>
    <w:rsid w:val="00E54EE7"/>
    <w:rsid w:val="00E57491"/>
    <w:rsid w:val="00E72A93"/>
    <w:rsid w:val="00E84D7A"/>
    <w:rsid w:val="00E97700"/>
    <w:rsid w:val="00EB1397"/>
    <w:rsid w:val="00EB514C"/>
    <w:rsid w:val="00EC3A04"/>
    <w:rsid w:val="00EC537F"/>
    <w:rsid w:val="00EC6C29"/>
    <w:rsid w:val="00F059E0"/>
    <w:rsid w:val="00F074AB"/>
    <w:rsid w:val="00F132F4"/>
    <w:rsid w:val="00F51813"/>
    <w:rsid w:val="00F61C7B"/>
    <w:rsid w:val="00F66836"/>
    <w:rsid w:val="00F73FA4"/>
    <w:rsid w:val="00F85044"/>
    <w:rsid w:val="00FA661E"/>
    <w:rsid w:val="00FB4FBC"/>
    <w:rsid w:val="00FC28C0"/>
    <w:rsid w:val="00FD7903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table" w:styleId="a3">
    <w:name w:val="Table Grid"/>
    <w:basedOn w:val="a1"/>
    <w:uiPriority w:val="59"/>
    <w:rsid w:val="00866A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3"/>
    <w:uiPriority w:val="59"/>
    <w:rsid w:val="005D393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6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53A86-3ADC-476A-A086-839E64098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218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1464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105</cp:revision>
  <cp:lastPrinted>2020-01-27T07:57:00Z</cp:lastPrinted>
  <dcterms:created xsi:type="dcterms:W3CDTF">2016-01-14T05:44:00Z</dcterms:created>
  <dcterms:modified xsi:type="dcterms:W3CDTF">2020-01-27T08:12:00Z</dcterms:modified>
</cp:coreProperties>
</file>